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D0" w:rsidRPr="009E5EA9" w:rsidRDefault="006354D0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730EA" w:rsidRPr="009E5EA9" w:rsidRDefault="00E471E2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. ИЗВЕЩЕНИЕ</w:t>
      </w:r>
    </w:p>
    <w:p w:rsidR="009E5EA9" w:rsidRDefault="009E5EA9" w:rsidP="009E5EA9">
      <w:pPr>
        <w:ind w:firstLine="567"/>
        <w:jc w:val="both"/>
        <w:rPr>
          <w:b/>
          <w:sz w:val="24"/>
          <w:szCs w:val="24"/>
        </w:rPr>
      </w:pPr>
    </w:p>
    <w:p w:rsidR="009E5EA9" w:rsidRPr="009E5EA9" w:rsidRDefault="008730EA" w:rsidP="009E5EA9">
      <w:pPr>
        <w:ind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Продавец</w:t>
      </w:r>
      <w:r w:rsidRPr="009E5EA9">
        <w:rPr>
          <w:sz w:val="24"/>
          <w:szCs w:val="24"/>
        </w:rPr>
        <w:t>:</w:t>
      </w:r>
      <w:r w:rsidR="009E5EA9">
        <w:rPr>
          <w:sz w:val="24"/>
          <w:szCs w:val="24"/>
        </w:rPr>
        <w:t xml:space="preserve"> </w:t>
      </w:r>
      <w:r w:rsidR="009E5EA9" w:rsidRPr="009E5EA9">
        <w:rPr>
          <w:sz w:val="24"/>
          <w:szCs w:val="24"/>
        </w:rPr>
        <w:t xml:space="preserve">Комитет по управлению имуществом закрытого административно-территориального образования Озерный </w:t>
      </w:r>
    </w:p>
    <w:p w:rsidR="009E5EA9" w:rsidRDefault="009E5EA9" w:rsidP="009E5EA9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Адрес: 171090, Тверская область, </w:t>
      </w:r>
      <w:proofErr w:type="spellStart"/>
      <w:r w:rsidRPr="009E5EA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9E5EA9">
        <w:rPr>
          <w:rFonts w:ascii="Times New Roman" w:hAnsi="Times New Roman" w:cs="Times New Roman"/>
          <w:sz w:val="24"/>
          <w:szCs w:val="24"/>
        </w:rPr>
        <w:t xml:space="preserve">. Озёрный, ул. Советская, д. 9, </w:t>
      </w:r>
      <w:r>
        <w:rPr>
          <w:rFonts w:ascii="Times New Roman" w:hAnsi="Times New Roman" w:cs="Times New Roman"/>
          <w:sz w:val="24"/>
          <w:szCs w:val="24"/>
        </w:rPr>
        <w:br/>
      </w:r>
      <w:r w:rsidRPr="009E5EA9">
        <w:rPr>
          <w:rFonts w:ascii="Times New Roman" w:hAnsi="Times New Roman" w:cs="Times New Roman"/>
          <w:sz w:val="24"/>
          <w:szCs w:val="24"/>
        </w:rPr>
        <w:t xml:space="preserve">телефон/факс (48238) 4-14-98, электронный адрес </w:t>
      </w:r>
      <w:hyperlink r:id="rId6" w:history="1"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zatokumi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08@</w:t>
        </w:r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rambler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0EA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Оператор электронной площадки: 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ЗАО «Сбербанк-АСТ»,</w:t>
      </w:r>
      <w:r w:rsidRPr="009E5EA9">
        <w:rPr>
          <w:rFonts w:ascii="Times New Roman" w:hAnsi="Times New Roman" w:cs="Times New Roman"/>
          <w:sz w:val="24"/>
          <w:szCs w:val="24"/>
        </w:rPr>
        <w:t xml:space="preserve"> владеющее сайтом </w:t>
      </w:r>
      <w:r w:rsidRPr="009E5EA9">
        <w:rPr>
          <w:rFonts w:ascii="Times New Roman" w:hAnsi="Times New Roman" w:cs="Times New Roman"/>
          <w:sz w:val="24"/>
          <w:szCs w:val="24"/>
          <w:u w:val="single"/>
        </w:rPr>
        <w:t>http://utp.sberbank-ast.ru/AP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E5EA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</w:p>
    <w:p w:rsidR="008730EA" w:rsidRPr="009E5EA9" w:rsidRDefault="008730EA" w:rsidP="00607EFC">
      <w:pPr>
        <w:widowControl w:val="0"/>
        <w:ind w:right="-1"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Адрес: 119435, г. </w:t>
      </w:r>
      <w:r w:rsidRPr="009E5EA9">
        <w:rPr>
          <w:color w:val="000000"/>
          <w:sz w:val="24"/>
          <w:szCs w:val="24"/>
        </w:rPr>
        <w:t>Москва, Большой Саввинский переулок, дом 12, стр. 9</w:t>
      </w:r>
      <w:r w:rsidRPr="009E5EA9">
        <w:rPr>
          <w:sz w:val="24"/>
          <w:szCs w:val="24"/>
        </w:rPr>
        <w:t xml:space="preserve">, </w:t>
      </w:r>
      <w:r w:rsidR="009E5EA9">
        <w:rPr>
          <w:sz w:val="24"/>
          <w:szCs w:val="24"/>
        </w:rPr>
        <w:br/>
      </w:r>
      <w:r w:rsidRPr="009E5EA9">
        <w:rPr>
          <w:sz w:val="24"/>
          <w:szCs w:val="24"/>
        </w:rPr>
        <w:t>тел: (495) 787-29-97, (495) 787-29-99 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1. Законодательное регулирование:</w:t>
      </w:r>
    </w:p>
    <w:p w:rsidR="008730EA" w:rsidRPr="009E5EA9" w:rsidRDefault="008730EA" w:rsidP="004D29AD">
      <w:pPr>
        <w:tabs>
          <w:tab w:val="left" w:pos="-567"/>
        </w:tabs>
        <w:ind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Аукцион проводится в соответствии с Федеральным законом от 21.12.2001</w:t>
      </w:r>
      <w:r w:rsidR="009E5EA9">
        <w:rPr>
          <w:sz w:val="24"/>
          <w:szCs w:val="24"/>
        </w:rPr>
        <w:t xml:space="preserve"> года</w:t>
      </w:r>
      <w:r w:rsidRPr="009E5EA9">
        <w:rPr>
          <w:sz w:val="24"/>
          <w:szCs w:val="24"/>
        </w:rPr>
        <w:t xml:space="preserve"> </w:t>
      </w:r>
      <w:r w:rsidR="009E5EA9">
        <w:rPr>
          <w:sz w:val="24"/>
          <w:szCs w:val="24"/>
        </w:rPr>
        <w:br/>
      </w:r>
      <w:r w:rsidR="00124B6E" w:rsidRPr="009E5EA9">
        <w:rPr>
          <w:sz w:val="24"/>
          <w:szCs w:val="24"/>
        </w:rPr>
        <w:t xml:space="preserve"> </w:t>
      </w:r>
      <w:r w:rsidRPr="009E5EA9">
        <w:rPr>
          <w:sz w:val="24"/>
          <w:szCs w:val="24"/>
        </w:rPr>
        <w:t xml:space="preserve">№ 178-ФЗ «О приватизации государственного и муниципального имущества», </w:t>
      </w:r>
      <w:r w:rsidR="00985083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на аукционе, утвержденным </w:t>
      </w:r>
      <w:r w:rsidR="009E5EA9">
        <w:rPr>
          <w:sz w:val="24"/>
          <w:szCs w:val="24"/>
        </w:rPr>
        <w:t>п</w:t>
      </w:r>
      <w:r w:rsidR="00985083" w:rsidRPr="009E5EA9">
        <w:rPr>
          <w:sz w:val="24"/>
          <w:szCs w:val="24"/>
        </w:rPr>
        <w:t>остановлением Правительства Р</w:t>
      </w:r>
      <w:r w:rsidR="009E5EA9">
        <w:rPr>
          <w:sz w:val="24"/>
          <w:szCs w:val="24"/>
        </w:rPr>
        <w:t xml:space="preserve">оссийской </w:t>
      </w:r>
      <w:r w:rsidR="00985083" w:rsidRPr="009E5EA9">
        <w:rPr>
          <w:sz w:val="24"/>
          <w:szCs w:val="24"/>
        </w:rPr>
        <w:t>Ф</w:t>
      </w:r>
      <w:r w:rsidR="009E5EA9">
        <w:rPr>
          <w:sz w:val="24"/>
          <w:szCs w:val="24"/>
        </w:rPr>
        <w:t>едерации</w:t>
      </w:r>
      <w:r w:rsidR="00E65A7E" w:rsidRPr="009E5EA9">
        <w:rPr>
          <w:sz w:val="24"/>
          <w:szCs w:val="24"/>
        </w:rPr>
        <w:t xml:space="preserve"> </w:t>
      </w:r>
      <w:r w:rsidR="00985083" w:rsidRPr="009E5EA9">
        <w:rPr>
          <w:sz w:val="24"/>
          <w:szCs w:val="24"/>
        </w:rPr>
        <w:t xml:space="preserve">от 12.08.2002 </w:t>
      </w:r>
      <w:r w:rsidR="009E5EA9">
        <w:rPr>
          <w:sz w:val="24"/>
          <w:szCs w:val="24"/>
        </w:rPr>
        <w:t xml:space="preserve">года </w:t>
      </w:r>
      <w:r w:rsidR="009E5EA9">
        <w:rPr>
          <w:sz w:val="24"/>
          <w:szCs w:val="24"/>
        </w:rPr>
        <w:br/>
      </w:r>
      <w:r w:rsidR="00985083" w:rsidRPr="009E5EA9">
        <w:rPr>
          <w:sz w:val="24"/>
          <w:szCs w:val="24"/>
        </w:rPr>
        <w:t xml:space="preserve">№ 585, </w:t>
      </w:r>
      <w:r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</w:t>
      </w:r>
      <w:r w:rsidR="009E5EA9">
        <w:rPr>
          <w:sz w:val="24"/>
          <w:szCs w:val="24"/>
        </w:rPr>
        <w:t xml:space="preserve">года </w:t>
      </w:r>
      <w:r w:rsidRPr="009E5EA9">
        <w:rPr>
          <w:sz w:val="24"/>
          <w:szCs w:val="24"/>
        </w:rPr>
        <w:t xml:space="preserve">№ 860, </w:t>
      </w:r>
      <w:r w:rsidR="009E5EA9">
        <w:rPr>
          <w:sz w:val="24"/>
          <w:szCs w:val="24"/>
        </w:rPr>
        <w:t xml:space="preserve">Прогнозным планом </w:t>
      </w:r>
      <w:r w:rsidR="00985083" w:rsidRPr="009E5EA9">
        <w:rPr>
          <w:sz w:val="24"/>
          <w:szCs w:val="24"/>
        </w:rPr>
        <w:t xml:space="preserve">приватизации муниципального имущества </w:t>
      </w:r>
      <w:r w:rsidR="009E5EA9">
        <w:rPr>
          <w:sz w:val="24"/>
          <w:szCs w:val="24"/>
        </w:rPr>
        <w:t>ЗАТО Озёрный Тверской области</w:t>
      </w:r>
      <w:r w:rsidR="00985083" w:rsidRPr="009E5EA9">
        <w:rPr>
          <w:sz w:val="24"/>
          <w:szCs w:val="24"/>
        </w:rPr>
        <w:t xml:space="preserve"> на 2019 год, утверждённым решением </w:t>
      </w:r>
      <w:r w:rsidR="009E5EA9">
        <w:rPr>
          <w:sz w:val="24"/>
          <w:szCs w:val="24"/>
        </w:rPr>
        <w:t>Думы ЗАТО Озёрный Тверской области</w:t>
      </w:r>
      <w:r w:rsidR="00985083" w:rsidRPr="009E5EA9">
        <w:rPr>
          <w:sz w:val="24"/>
          <w:szCs w:val="24"/>
        </w:rPr>
        <w:t xml:space="preserve"> от </w:t>
      </w:r>
      <w:r w:rsidR="009E5EA9">
        <w:rPr>
          <w:sz w:val="24"/>
          <w:szCs w:val="24"/>
        </w:rPr>
        <w:t>25</w:t>
      </w:r>
      <w:r w:rsidR="00985083" w:rsidRPr="009E5EA9">
        <w:rPr>
          <w:sz w:val="24"/>
          <w:szCs w:val="24"/>
        </w:rPr>
        <w:t>.1</w:t>
      </w:r>
      <w:r w:rsidR="009E5EA9">
        <w:rPr>
          <w:sz w:val="24"/>
          <w:szCs w:val="24"/>
        </w:rPr>
        <w:t>2</w:t>
      </w:r>
      <w:r w:rsidR="00985083" w:rsidRPr="009E5EA9">
        <w:rPr>
          <w:sz w:val="24"/>
          <w:szCs w:val="24"/>
        </w:rPr>
        <w:t xml:space="preserve">.2018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 w:rsidR="009E5EA9">
        <w:rPr>
          <w:sz w:val="24"/>
          <w:szCs w:val="24"/>
        </w:rPr>
        <w:t>79</w:t>
      </w:r>
      <w:r w:rsidR="00985083" w:rsidRPr="009E5EA9">
        <w:rPr>
          <w:sz w:val="24"/>
          <w:szCs w:val="24"/>
        </w:rPr>
        <w:t xml:space="preserve">, </w:t>
      </w:r>
      <w:r w:rsidR="004E34E3" w:rsidRPr="009E5EA9">
        <w:rPr>
          <w:sz w:val="24"/>
          <w:szCs w:val="24"/>
        </w:rPr>
        <w:t>Р</w:t>
      </w:r>
      <w:r w:rsidRPr="009E5EA9">
        <w:rPr>
          <w:sz w:val="24"/>
          <w:szCs w:val="24"/>
        </w:rPr>
        <w:t xml:space="preserve">егламентом электронной площадки «Сбербанк-АСТ» (размещен по адресу: </w:t>
      </w:r>
      <w:r w:rsidRPr="009E5EA9">
        <w:rPr>
          <w:sz w:val="24"/>
          <w:szCs w:val="24"/>
          <w:u w:val="single"/>
        </w:rPr>
        <w:t>http://utp.sberbank-ast.ru/AP/Notice/1027/Instructions</w:t>
      </w:r>
      <w:r w:rsidRPr="009E5EA9">
        <w:rPr>
          <w:sz w:val="24"/>
          <w:szCs w:val="24"/>
        </w:rPr>
        <w:t>).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Орган местного самоуправления, принявший решение об условиях приватизации муниципального имущества, реквизиты указанного решения: </w:t>
      </w:r>
    </w:p>
    <w:p w:rsidR="008730EA" w:rsidRPr="009E5EA9" w:rsidRDefault="009E5EA9" w:rsidP="004D29AD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Постановление Администрации закрытого административно-территориального образования Озёрный Тверской области от 06.06.2019 года № 179 «О продаже муниципального имущества на аукционе»</w:t>
      </w:r>
      <w:r w:rsidR="004D29AD" w:rsidRPr="009E5EA9">
        <w:rPr>
          <w:sz w:val="24"/>
          <w:szCs w:val="24"/>
        </w:rPr>
        <w:t>.</w:t>
      </w:r>
    </w:p>
    <w:p w:rsidR="008730EA" w:rsidRPr="009E5EA9" w:rsidRDefault="008730EA" w:rsidP="009E5EA9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3. Предмет аукциона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: П</w:t>
      </w:r>
      <w:r w:rsidRPr="009E5EA9">
        <w:rPr>
          <w:rFonts w:ascii="Times New Roman" w:hAnsi="Times New Roman" w:cs="Times New Roman"/>
          <w:sz w:val="24"/>
          <w:szCs w:val="24"/>
        </w:rPr>
        <w:t>родажа объект</w:t>
      </w:r>
      <w:r w:rsidR="009E5EA9">
        <w:rPr>
          <w:rFonts w:ascii="Times New Roman" w:hAnsi="Times New Roman" w:cs="Times New Roman"/>
          <w:sz w:val="24"/>
          <w:szCs w:val="24"/>
        </w:rPr>
        <w:t>а</w:t>
      </w:r>
      <w:r w:rsidRPr="009E5EA9">
        <w:rPr>
          <w:rFonts w:ascii="Times New Roman" w:hAnsi="Times New Roman" w:cs="Times New Roman"/>
          <w:sz w:val="24"/>
          <w:szCs w:val="24"/>
        </w:rPr>
        <w:t xml:space="preserve"> муниципального имущества</w:t>
      </w:r>
      <w:r w:rsidR="009E5EA9">
        <w:rPr>
          <w:rFonts w:ascii="Times New Roman" w:hAnsi="Times New Roman" w:cs="Times New Roman"/>
          <w:sz w:val="24"/>
          <w:szCs w:val="24"/>
        </w:rPr>
        <w:t>:</w:t>
      </w:r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  <w:r w:rsidR="009E5EA9" w:rsidRPr="009E5EA9">
        <w:rPr>
          <w:rFonts w:ascii="Times New Roman" w:hAnsi="Times New Roman"/>
          <w:sz w:val="24"/>
          <w:szCs w:val="24"/>
        </w:rPr>
        <w:t xml:space="preserve">здание хлебозавода площадью 2773,6 кв. метра, расположенное на по адресу: Тверская область, </w:t>
      </w:r>
      <w:proofErr w:type="spellStart"/>
      <w:r w:rsidR="009E5EA9" w:rsidRPr="009E5EA9">
        <w:rPr>
          <w:rFonts w:ascii="Times New Roman" w:hAnsi="Times New Roman"/>
          <w:sz w:val="24"/>
          <w:szCs w:val="24"/>
        </w:rPr>
        <w:t>пгт</w:t>
      </w:r>
      <w:proofErr w:type="spellEnd"/>
      <w:r w:rsidR="009E5EA9" w:rsidRPr="009E5EA9">
        <w:rPr>
          <w:rFonts w:ascii="Times New Roman" w:hAnsi="Times New Roman"/>
          <w:sz w:val="24"/>
          <w:szCs w:val="24"/>
        </w:rPr>
        <w:t xml:space="preserve">. Озёрный, </w:t>
      </w:r>
      <w:r w:rsidR="009E5EA9">
        <w:rPr>
          <w:rFonts w:ascii="Times New Roman" w:hAnsi="Times New Roman"/>
          <w:sz w:val="24"/>
          <w:szCs w:val="24"/>
        </w:rPr>
        <w:br/>
      </w:r>
      <w:r w:rsidR="009E5EA9" w:rsidRPr="009E5EA9">
        <w:rPr>
          <w:rFonts w:ascii="Times New Roman" w:hAnsi="Times New Roman"/>
          <w:sz w:val="24"/>
          <w:szCs w:val="24"/>
        </w:rPr>
        <w:t>ул. Коммунальная, д. 6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730EA" w:rsidRPr="009E5EA9" w:rsidRDefault="008730EA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4. Способ приватизации муниципального имущества</w:t>
      </w:r>
      <w:r w:rsidRPr="009E5EA9">
        <w:rPr>
          <w:sz w:val="24"/>
          <w:szCs w:val="24"/>
        </w:rPr>
        <w:t>: открытый аукцион в электронной форме.</w:t>
      </w:r>
    </w:p>
    <w:p w:rsidR="009E5EA9" w:rsidRDefault="008730EA" w:rsidP="00FB5D8F">
      <w:pPr>
        <w:ind w:left="567"/>
        <w:rPr>
          <w:sz w:val="24"/>
          <w:szCs w:val="24"/>
        </w:rPr>
      </w:pPr>
      <w:r w:rsidRPr="009E5EA9">
        <w:rPr>
          <w:b/>
          <w:sz w:val="24"/>
          <w:szCs w:val="24"/>
        </w:rPr>
        <w:t xml:space="preserve">5. Начальная цена продажи муниципального имущества и сумма задатка: </w:t>
      </w:r>
      <w:r w:rsidR="009E5EA9" w:rsidRPr="009E5EA9">
        <w:rPr>
          <w:sz w:val="24"/>
          <w:szCs w:val="24"/>
        </w:rPr>
        <w:t xml:space="preserve">Начальная цена лота с учётом НДС 20% - </w:t>
      </w:r>
      <w:r w:rsidR="009E5EA9" w:rsidRPr="009E5EA9">
        <w:rPr>
          <w:color w:val="000000"/>
          <w:sz w:val="24"/>
          <w:szCs w:val="24"/>
        </w:rPr>
        <w:t>21 622 800,00</w:t>
      </w:r>
      <w:r w:rsidR="009E5EA9" w:rsidRPr="009E5EA9">
        <w:rPr>
          <w:sz w:val="24"/>
          <w:szCs w:val="24"/>
        </w:rPr>
        <w:t xml:space="preserve"> руб</w:t>
      </w:r>
      <w:r w:rsidR="009E5EA9">
        <w:rPr>
          <w:sz w:val="24"/>
          <w:szCs w:val="24"/>
        </w:rPr>
        <w:t>лей</w:t>
      </w:r>
      <w:r w:rsidR="009E5EA9" w:rsidRPr="009E5EA9">
        <w:rPr>
          <w:sz w:val="24"/>
          <w:szCs w:val="24"/>
        </w:rPr>
        <w:t xml:space="preserve">. </w:t>
      </w:r>
    </w:p>
    <w:p w:rsidR="008730EA" w:rsidRPr="009E5EA9" w:rsidRDefault="009E5EA9" w:rsidP="009E5EA9">
      <w:pPr>
        <w:ind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Задаток в размере 20% от начальной цены </w:t>
      </w:r>
      <w:r>
        <w:rPr>
          <w:sz w:val="24"/>
          <w:szCs w:val="24"/>
        </w:rPr>
        <w:t>-</w:t>
      </w:r>
      <w:r w:rsidRPr="009E5EA9">
        <w:rPr>
          <w:sz w:val="24"/>
          <w:szCs w:val="24"/>
        </w:rPr>
        <w:t xml:space="preserve"> </w:t>
      </w:r>
      <w:r w:rsidRPr="009E5EA9">
        <w:rPr>
          <w:color w:val="000000"/>
          <w:sz w:val="24"/>
          <w:szCs w:val="24"/>
        </w:rPr>
        <w:t>4 324 560,00</w:t>
      </w:r>
      <w:r w:rsidRPr="009E5EA9">
        <w:rPr>
          <w:sz w:val="24"/>
          <w:szCs w:val="24"/>
        </w:rPr>
        <w:t xml:space="preserve"> рублей</w:t>
      </w:r>
      <w:r w:rsidR="008730EA" w:rsidRPr="009E5EA9">
        <w:rPr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0"/>
        </w:tabs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5.1. 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5.2. Задаток для участия в аукционе служит обеспечением исполнения обязательства победителя аукциона по заключению договора купли-продажи и оплате при</w:t>
      </w:r>
      <w:r w:rsidR="007419B6" w:rsidRPr="009E5EA9">
        <w:rPr>
          <w:b w:val="0"/>
          <w:sz w:val="24"/>
          <w:szCs w:val="24"/>
        </w:rPr>
        <w:t>обретенного на торгах имущества</w:t>
      </w:r>
      <w:r w:rsidRPr="009E5EA9">
        <w:rPr>
          <w:b w:val="0"/>
          <w:sz w:val="24"/>
          <w:szCs w:val="24"/>
        </w:rPr>
        <w:t xml:space="preserve">. </w:t>
      </w:r>
    </w:p>
    <w:p w:rsidR="008730EA" w:rsidRPr="009E5EA9" w:rsidRDefault="008730EA" w:rsidP="00607EFC">
      <w:pPr>
        <w:pStyle w:val="TextBoldCenter"/>
        <w:tabs>
          <w:tab w:val="left" w:pos="0"/>
          <w:tab w:val="left" w:pos="284"/>
        </w:tabs>
        <w:spacing w:before="0"/>
        <w:ind w:right="-1" w:firstLine="567"/>
        <w:jc w:val="both"/>
        <w:outlineLvl w:val="0"/>
        <w:rPr>
          <w:b w:val="0"/>
          <w:i/>
          <w:sz w:val="24"/>
          <w:szCs w:val="24"/>
        </w:rPr>
      </w:pPr>
      <w:r w:rsidRPr="009E5EA9">
        <w:rPr>
          <w:b w:val="0"/>
          <w:sz w:val="24"/>
          <w:szCs w:val="24"/>
        </w:rPr>
        <w:t>5.3. 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5.4. Задаток возвращается всем участникам аукциона, кроме победителя, в течение 5 (пяти) календарных дней с даты подведения итогов аукциона. Задаток, перечисленный победителем аукциона, засчитывается в сумму платежа по договору купли-продажи.</w:t>
      </w:r>
    </w:p>
    <w:p w:rsidR="008730EA" w:rsidRPr="009E5EA9" w:rsidRDefault="008730EA" w:rsidP="00607EFC">
      <w:pPr>
        <w:pStyle w:val="rezul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>5.5. При уклонении или отказе победителя аукциона от заключения в установленный в пункте 1</w:t>
      </w:r>
      <w:r w:rsidR="00E471E2" w:rsidRPr="009E5EA9">
        <w:rPr>
          <w:rFonts w:eastAsia="Calibri"/>
          <w:b w:val="0"/>
          <w:bCs/>
          <w:sz w:val="24"/>
          <w:szCs w:val="24"/>
          <w:lang w:val="ru-RU" w:eastAsia="ru-RU"/>
        </w:rPr>
        <w:t>1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настоящего информационного сообщения срок договора купли-продажи имущества, задаток ему не возвращается.</w:t>
      </w:r>
    </w:p>
    <w:p w:rsidR="008730EA" w:rsidRPr="009E5EA9" w:rsidRDefault="008730EA" w:rsidP="00607EFC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6.  Порядок определения победителя торгов: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представлен в разделе </w:t>
      </w:r>
      <w:r w:rsidR="00C95776" w:rsidRPr="009E5EA9">
        <w:rPr>
          <w:rFonts w:eastAsia="Calibri"/>
          <w:b w:val="0"/>
          <w:bCs/>
          <w:sz w:val="24"/>
          <w:szCs w:val="24"/>
          <w:lang w:eastAsia="ru-RU"/>
        </w:rPr>
        <w:t>III</w:t>
      </w:r>
      <w:r w:rsidR="00C95776"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пункта 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«Порядок проведения аукциона» настоящего информационного сообщения.</w:t>
      </w:r>
    </w:p>
    <w:p w:rsidR="008730EA" w:rsidRPr="009E5EA9" w:rsidRDefault="008730EA" w:rsidP="00607EFC">
      <w:pPr>
        <w:pStyle w:val="rezul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7. Форма заявки на участие в торгах: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приложение </w:t>
      </w:r>
      <w:r w:rsidR="00CF7D0E">
        <w:rPr>
          <w:rFonts w:eastAsia="Calibri"/>
          <w:b w:val="0"/>
          <w:bCs/>
          <w:sz w:val="24"/>
          <w:szCs w:val="24"/>
          <w:lang w:val="ru-RU" w:eastAsia="ru-RU"/>
        </w:rPr>
        <w:t>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к информационному сообщению.</w:t>
      </w:r>
    </w:p>
    <w:p w:rsidR="009E26BE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lastRenderedPageBreak/>
        <w:t>8. Величина повышения начальной цены («шаг аукциона»)</w:t>
      </w:r>
      <w:r w:rsidR="009E26BE"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: </w:t>
      </w:r>
      <w:r w:rsidR="00CF7D0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200 000,00 рублей</w:t>
      </w:r>
      <w:r w:rsidR="009E26BE" w:rsidRPr="009E5EA9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.</w:t>
      </w:r>
    </w:p>
    <w:p w:rsidR="009E26BE" w:rsidRPr="009E5EA9" w:rsidRDefault="009E26BE" w:rsidP="00607EFC">
      <w:pPr>
        <w:pStyle w:val="rezul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Style w:val="Tahoma14"/>
          <w:b/>
          <w:sz w:val="24"/>
          <w:szCs w:val="24"/>
          <w:lang w:val="ru-RU"/>
        </w:rPr>
      </w:pPr>
      <w:r w:rsidRPr="009E5EA9">
        <w:rPr>
          <w:bCs/>
          <w:sz w:val="24"/>
          <w:szCs w:val="24"/>
          <w:lang w:val="ru-RU"/>
        </w:rPr>
        <w:t>9. </w:t>
      </w:r>
      <w:r w:rsidRPr="009E5EA9">
        <w:rPr>
          <w:sz w:val="24"/>
          <w:szCs w:val="24"/>
          <w:lang w:val="ru-RU"/>
        </w:rPr>
        <w:t xml:space="preserve">Исчерпывающий перечень документов, </w:t>
      </w:r>
      <w:r w:rsidRPr="009E5EA9">
        <w:rPr>
          <w:bCs/>
          <w:sz w:val="24"/>
          <w:szCs w:val="24"/>
          <w:lang w:val="ru-RU"/>
        </w:rPr>
        <w:t xml:space="preserve">необходимых для участия в торгах, подаваемых путем прикрепления их электронных образов в личном кабинете на электронной площадке, </w:t>
      </w:r>
      <w:r w:rsidRPr="009E5EA9">
        <w:rPr>
          <w:sz w:val="24"/>
          <w:szCs w:val="24"/>
          <w:lang w:val="ru-RU"/>
        </w:rPr>
        <w:t>требования к их оформлению</w:t>
      </w:r>
      <w:r w:rsidRPr="009E5EA9">
        <w:rPr>
          <w:rStyle w:val="Tahoma14"/>
          <w:sz w:val="24"/>
          <w:szCs w:val="24"/>
          <w:lang w:val="ru-RU"/>
        </w:rPr>
        <w:t>:</w:t>
      </w:r>
    </w:p>
    <w:p w:rsidR="009E26BE" w:rsidRPr="009E5EA9" w:rsidRDefault="009E26BE" w:rsidP="00607EFC">
      <w:pPr>
        <w:tabs>
          <w:tab w:val="left" w:pos="426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Заявка на участие в торгах по форме </w:t>
      </w:r>
      <w:r w:rsidR="00FB0767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риложения </w:t>
      </w:r>
      <w:r w:rsidR="00CF7D0E">
        <w:rPr>
          <w:sz w:val="24"/>
          <w:szCs w:val="24"/>
        </w:rPr>
        <w:t>2</w:t>
      </w:r>
      <w:r w:rsidRPr="009E5EA9">
        <w:rPr>
          <w:sz w:val="24"/>
          <w:szCs w:val="24"/>
        </w:rPr>
        <w:t xml:space="preserve"> к </w:t>
      </w:r>
      <w:r w:rsidR="00FB0767" w:rsidRPr="009E5EA9">
        <w:rPr>
          <w:sz w:val="24"/>
          <w:szCs w:val="24"/>
        </w:rPr>
        <w:t xml:space="preserve">настоящему </w:t>
      </w:r>
      <w:r w:rsidRPr="009E5EA9">
        <w:rPr>
          <w:sz w:val="24"/>
          <w:szCs w:val="24"/>
        </w:rPr>
        <w:t xml:space="preserve">информационному сообщению, </w:t>
      </w:r>
      <w:r w:rsidR="00CB2256" w:rsidRPr="009E5EA9">
        <w:rPr>
          <w:sz w:val="24"/>
          <w:szCs w:val="24"/>
        </w:rPr>
        <w:t xml:space="preserve">должна </w:t>
      </w:r>
      <w:r w:rsidRPr="009E5EA9">
        <w:rPr>
          <w:sz w:val="24"/>
          <w:szCs w:val="24"/>
        </w:rPr>
        <w:t>содержа</w:t>
      </w:r>
      <w:r w:rsidR="00CB2256" w:rsidRPr="009E5EA9">
        <w:rPr>
          <w:sz w:val="24"/>
          <w:szCs w:val="24"/>
        </w:rPr>
        <w:t>ть</w:t>
      </w:r>
      <w:r w:rsidRPr="009E5EA9">
        <w:rPr>
          <w:sz w:val="24"/>
          <w:szCs w:val="24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b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Юридические лица: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заверенные копии учредительных документов;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Физические лица</w:t>
      </w:r>
      <w:r w:rsidRPr="009E5EA9">
        <w:rPr>
          <w:rFonts w:eastAsia="Calibri"/>
          <w:sz w:val="24"/>
          <w:szCs w:val="24"/>
        </w:rPr>
        <w:t xml:space="preserve"> – копию документа, удостоверяющего личность.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9E26BE" w:rsidRPr="009E5EA9" w:rsidRDefault="009E26BE" w:rsidP="00607EFC">
      <w:pPr>
        <w:pStyle w:val="31"/>
        <w:tabs>
          <w:tab w:val="left" w:pos="0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</w:t>
      </w:r>
      <w:r w:rsidR="00C42B4F" w:rsidRPr="009E5EA9">
        <w:rPr>
          <w:sz w:val="24"/>
          <w:szCs w:val="24"/>
        </w:rPr>
        <w:t>электронных документов Продавцу</w:t>
      </w:r>
      <w:r w:rsidRPr="009E5EA9">
        <w:rPr>
          <w:sz w:val="24"/>
          <w:szCs w:val="24"/>
        </w:rPr>
        <w:t xml:space="preserve">, регистрацию заявок и прилагаемых к ним документов в журнале приема заявок. </w:t>
      </w:r>
    </w:p>
    <w:p w:rsidR="009E26BE" w:rsidRPr="009E5EA9" w:rsidRDefault="009E26BE" w:rsidP="00607EFC">
      <w:pPr>
        <w:tabs>
          <w:tab w:val="left" w:pos="0"/>
          <w:tab w:val="left" w:pos="540"/>
        </w:tabs>
        <w:ind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10</w:t>
      </w:r>
      <w:r w:rsidRPr="009E5EA9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FB5D8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Срок, место и порядок представления информационного сообщения</w:t>
      </w:r>
      <w:r w:rsidR="0076447D"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</w:p>
    <w:p w:rsidR="0076447D" w:rsidRPr="009E5EA9" w:rsidRDefault="0076447D" w:rsidP="00607EFC">
      <w:pPr>
        <w:pStyle w:val="2"/>
        <w:widowControl w:val="0"/>
        <w:ind w:left="0" w:right="-1" w:firstLine="567"/>
        <w:rPr>
          <w:szCs w:val="24"/>
        </w:rPr>
      </w:pPr>
      <w:r w:rsidRPr="009E5EA9">
        <w:rPr>
          <w:rFonts w:eastAsia="Calibri"/>
          <w:bCs/>
          <w:szCs w:val="24"/>
        </w:rPr>
        <w:t xml:space="preserve">Информационное сообщение о проведении электронного аукциона, а также образец договора </w:t>
      </w:r>
      <w:r w:rsidRPr="009E5EA9">
        <w:rPr>
          <w:rFonts w:eastAsia="Calibri"/>
          <w:szCs w:val="24"/>
        </w:rPr>
        <w:t>купли-продажи имущества</w:t>
      </w:r>
      <w:r w:rsidRPr="009E5EA9">
        <w:rPr>
          <w:rFonts w:eastAsia="Calibri"/>
          <w:bCs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>размещается</w:t>
      </w:r>
      <w:r w:rsidRPr="009E5EA9">
        <w:rPr>
          <w:rFonts w:eastAsia="Calibri"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 xml:space="preserve">на </w:t>
      </w:r>
      <w:r w:rsidRPr="009E5EA9">
        <w:rPr>
          <w:rFonts w:eastAsia="Calibri"/>
          <w:szCs w:val="24"/>
        </w:rPr>
        <w:t xml:space="preserve">официальном сайте Российской Федерации для размещения информации о проведении торгов </w:t>
      </w:r>
      <w:hyperlink r:id="rId7" w:history="1">
        <w:r w:rsidRPr="009E5EA9">
          <w:rPr>
            <w:rFonts w:eastAsia="Calibri"/>
            <w:szCs w:val="24"/>
          </w:rPr>
          <w:t>www.torgi.gov.ru</w:t>
        </w:r>
      </w:hyperlink>
      <w:r w:rsidRPr="009E5EA9">
        <w:rPr>
          <w:rFonts w:eastAsia="Calibri"/>
          <w:szCs w:val="24"/>
        </w:rPr>
        <w:t xml:space="preserve">, официальном сайте </w:t>
      </w:r>
      <w:r w:rsidR="00FB5D8F">
        <w:rPr>
          <w:rFonts w:eastAsia="Calibri"/>
          <w:szCs w:val="24"/>
        </w:rPr>
        <w:t>ЗАТО Озёрный</w:t>
      </w:r>
      <w:r w:rsidRPr="009E5EA9">
        <w:rPr>
          <w:rFonts w:eastAsia="Calibri"/>
          <w:szCs w:val="24"/>
        </w:rPr>
        <w:t xml:space="preserve"> - </w:t>
      </w:r>
      <w:hyperlink r:id="rId8" w:history="1">
        <w:r w:rsidR="00FB5D8F" w:rsidRPr="00FB5D8F">
          <w:rPr>
            <w:rStyle w:val="a6"/>
            <w:color w:val="auto"/>
            <w:szCs w:val="24"/>
            <w:u w:val="none"/>
          </w:rPr>
          <w:t>www.</w:t>
        </w:r>
        <w:r w:rsidR="00FB5D8F" w:rsidRPr="00FB5D8F">
          <w:rPr>
            <w:rStyle w:val="a6"/>
            <w:color w:val="auto"/>
            <w:szCs w:val="24"/>
            <w:u w:val="none"/>
            <w:lang w:val="en-US"/>
          </w:rPr>
          <w:t>ozerny</w:t>
        </w:r>
        <w:r w:rsidR="00FB5D8F" w:rsidRPr="00FB5D8F">
          <w:rPr>
            <w:rStyle w:val="a6"/>
            <w:color w:val="auto"/>
            <w:szCs w:val="24"/>
            <w:u w:val="none"/>
          </w:rPr>
          <w:t>.ru</w:t>
        </w:r>
      </w:hyperlink>
      <w:r w:rsidR="00E50140" w:rsidRPr="00FB5D8F">
        <w:rPr>
          <w:szCs w:val="24"/>
        </w:rPr>
        <w:t>,</w:t>
      </w:r>
      <w:r w:rsidR="00E50140" w:rsidRPr="009E5EA9">
        <w:rPr>
          <w:szCs w:val="24"/>
        </w:rPr>
        <w:t xml:space="preserve"> </w:t>
      </w:r>
      <w:r w:rsidRPr="009E5EA9">
        <w:rPr>
          <w:rFonts w:eastAsia="Calibri"/>
          <w:szCs w:val="24"/>
        </w:rPr>
        <w:t xml:space="preserve">и в открытой для доступа неограниченного круга лиц части электронной площадки на сайте </w:t>
      </w:r>
      <w:hyperlink r:id="rId9" w:history="1">
        <w:r w:rsidRPr="009E5EA9">
          <w:rPr>
            <w:rFonts w:eastAsia="Calibri"/>
            <w:szCs w:val="24"/>
          </w:rPr>
          <w:t>http://utp.sberbank-ast.ru</w:t>
        </w:r>
      </w:hyperlink>
      <w:r w:rsidRPr="009E5EA9">
        <w:rPr>
          <w:rFonts w:eastAsia="Calibri"/>
          <w:szCs w:val="24"/>
        </w:rPr>
        <w:t xml:space="preserve">. 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A5F02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</w:t>
      </w:r>
      <w:r w:rsidRPr="009E5EA9">
        <w:rPr>
          <w:sz w:val="24"/>
          <w:szCs w:val="24"/>
        </w:rPr>
        <w:lastRenderedPageBreak/>
        <w:t>продажу имущество</w:t>
      </w:r>
      <w:r w:rsidR="005A5F02" w:rsidRPr="009E5EA9">
        <w:rPr>
          <w:sz w:val="24"/>
          <w:szCs w:val="24"/>
        </w:rPr>
        <w:t xml:space="preserve">. </w:t>
      </w:r>
      <w:r w:rsidRPr="009E5EA9">
        <w:rPr>
          <w:sz w:val="24"/>
          <w:szCs w:val="24"/>
        </w:rPr>
        <w:t xml:space="preserve">Запрос на осмотр выставленного на продажу имущества может быть направлен </w:t>
      </w:r>
      <w:r w:rsidR="005A5F02" w:rsidRPr="009E5EA9">
        <w:rPr>
          <w:sz w:val="24"/>
          <w:szCs w:val="24"/>
          <w:lang w:eastAsia="en-US"/>
        </w:rPr>
        <w:t>на электронный адрес Продавца с указанием следующих данных: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Ф.И.О. (физического лица, руководителя организации или их представителей);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название организации (если имеется);</w:t>
      </w:r>
    </w:p>
    <w:p w:rsidR="009E26BE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- действующий контактный телефон</w:t>
      </w:r>
      <w:r w:rsidR="009E26BE" w:rsidRPr="009E5EA9">
        <w:rPr>
          <w:sz w:val="24"/>
          <w:szCs w:val="24"/>
        </w:rPr>
        <w:t>.</w:t>
      </w:r>
    </w:p>
    <w:p w:rsidR="005A5F02" w:rsidRPr="009E5EA9" w:rsidRDefault="005A5F02" w:rsidP="00E73234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E5EA9">
        <w:rPr>
          <w:rFonts w:ascii="Times New Roman" w:hAnsi="Times New Roman" w:cs="Times New Roman"/>
          <w:sz w:val="24"/>
          <w:szCs w:val="24"/>
          <w:lang w:eastAsia="en-US"/>
        </w:rPr>
        <w:t>С документацией по продаваемым объектам, условиями договора купли-прода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жи имущества можно ознакомиться у Продавца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рабочие дни с 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E5EA9">
        <w:rPr>
          <w:rFonts w:ascii="Times New Roman" w:hAnsi="Times New Roman" w:cs="Times New Roman"/>
          <w:sz w:val="24"/>
          <w:szCs w:val="24"/>
          <w:lang w:eastAsia="en-US"/>
        </w:rPr>
        <w:t>час.,</w:t>
      </w:r>
      <w:proofErr w:type="gramEnd"/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обеденный перерыв с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час. 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Победитель торгов, не реализовавший свое право на осмотр объекта и изучение его технической документации, лишается права предъявлять претензии к </w:t>
      </w:r>
      <w:r w:rsidR="00FB5D8F">
        <w:rPr>
          <w:sz w:val="24"/>
          <w:szCs w:val="24"/>
          <w:lang w:eastAsia="en-US"/>
        </w:rPr>
        <w:t>Продавцу</w:t>
      </w:r>
      <w:r w:rsidR="00E73234" w:rsidRPr="009E5EA9">
        <w:rPr>
          <w:sz w:val="24"/>
          <w:szCs w:val="24"/>
          <w:lang w:eastAsia="en-US"/>
        </w:rPr>
        <w:t xml:space="preserve"> </w:t>
      </w:r>
      <w:r w:rsidRPr="009E5EA9">
        <w:rPr>
          <w:sz w:val="24"/>
          <w:szCs w:val="24"/>
          <w:lang w:eastAsia="en-US"/>
        </w:rPr>
        <w:t>по поводу юридического, физического и финансового состояния объекта.</w:t>
      </w:r>
    </w:p>
    <w:p w:rsidR="00281108" w:rsidRPr="009E5EA9" w:rsidRDefault="00FB5D8F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имущества, назначенные на 06.06.2019 года</w:t>
      </w:r>
      <w:r w:rsidR="00B94096">
        <w:rPr>
          <w:sz w:val="24"/>
          <w:szCs w:val="24"/>
        </w:rPr>
        <w:t>,</w:t>
      </w:r>
      <w:r w:rsidR="00D711CC">
        <w:rPr>
          <w:sz w:val="24"/>
          <w:szCs w:val="24"/>
        </w:rPr>
        <w:t xml:space="preserve"> на 02.08.2019 года</w:t>
      </w:r>
      <w:r>
        <w:rPr>
          <w:sz w:val="24"/>
          <w:szCs w:val="24"/>
        </w:rPr>
        <w:t xml:space="preserve">, </w:t>
      </w:r>
      <w:r w:rsidR="00B94096">
        <w:rPr>
          <w:sz w:val="24"/>
          <w:szCs w:val="24"/>
        </w:rPr>
        <w:t>на 24.09.2019 года</w:t>
      </w:r>
      <w:r w:rsidR="001D5829">
        <w:rPr>
          <w:sz w:val="24"/>
          <w:szCs w:val="24"/>
        </w:rPr>
        <w:t>, на 06.11.2019 года</w:t>
      </w:r>
      <w:r w:rsidR="00492DFA">
        <w:rPr>
          <w:sz w:val="24"/>
          <w:szCs w:val="24"/>
        </w:rPr>
        <w:t>, на 24.12.2019 года</w:t>
      </w:r>
      <w:r w:rsidR="005907AB">
        <w:rPr>
          <w:sz w:val="24"/>
          <w:szCs w:val="24"/>
        </w:rPr>
        <w:t>, на 17.02.2020 года</w:t>
      </w:r>
      <w:r w:rsidR="00ED0973">
        <w:rPr>
          <w:sz w:val="24"/>
          <w:szCs w:val="24"/>
        </w:rPr>
        <w:t>, на 01.04.2020 года</w:t>
      </w:r>
      <w:r w:rsidR="00CE656A">
        <w:rPr>
          <w:sz w:val="24"/>
          <w:szCs w:val="24"/>
        </w:rPr>
        <w:t>, на 19.05.2020 года</w:t>
      </w:r>
      <w:r w:rsidR="00B10D79">
        <w:rPr>
          <w:sz w:val="24"/>
          <w:szCs w:val="24"/>
        </w:rPr>
        <w:t>, на 06.07.2020 года</w:t>
      </w:r>
      <w:r w:rsidR="00120B1E">
        <w:rPr>
          <w:sz w:val="24"/>
          <w:szCs w:val="24"/>
        </w:rPr>
        <w:t>, на 27.08.2020 года</w:t>
      </w:r>
      <w:r w:rsidR="00D83B0D">
        <w:rPr>
          <w:sz w:val="24"/>
          <w:szCs w:val="24"/>
        </w:rPr>
        <w:t>, на 14.10.2020 года</w:t>
      </w:r>
      <w:r w:rsidR="00B94096">
        <w:rPr>
          <w:sz w:val="24"/>
          <w:szCs w:val="24"/>
        </w:rPr>
        <w:t xml:space="preserve"> </w:t>
      </w:r>
      <w:r>
        <w:rPr>
          <w:sz w:val="24"/>
          <w:szCs w:val="24"/>
        </w:rPr>
        <w:t>не состоялись в связи с отсутствием заявок на участие в аукционе</w:t>
      </w:r>
      <w:r w:rsidR="00281108" w:rsidRPr="009E5EA9">
        <w:rPr>
          <w:sz w:val="24"/>
          <w:szCs w:val="24"/>
        </w:rPr>
        <w:t>.</w:t>
      </w:r>
    </w:p>
    <w:p w:rsidR="00FB0767" w:rsidRPr="009E5EA9" w:rsidRDefault="00FB0767" w:rsidP="00607EFC">
      <w:pPr>
        <w:pStyle w:val="a7"/>
        <w:widowControl w:val="0"/>
        <w:spacing w:after="0"/>
        <w:ind w:left="0"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A13BE" w:rsidRPr="009E5EA9">
        <w:rPr>
          <w:b/>
          <w:sz w:val="24"/>
          <w:szCs w:val="24"/>
        </w:rPr>
        <w:t>1</w:t>
      </w:r>
      <w:r w:rsidRPr="009E5EA9">
        <w:rPr>
          <w:b/>
          <w:sz w:val="24"/>
          <w:szCs w:val="24"/>
        </w:rPr>
        <w:t xml:space="preserve">. Срок заключения договора купли-продажи: 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(образ</w:t>
      </w:r>
      <w:r w:rsidR="00FA2811" w:rsidRPr="009E5EA9">
        <w:rPr>
          <w:sz w:val="24"/>
          <w:szCs w:val="24"/>
          <w:lang w:eastAsia="en-US"/>
        </w:rPr>
        <w:t>е</w:t>
      </w:r>
      <w:r w:rsidRPr="009E5EA9">
        <w:rPr>
          <w:sz w:val="24"/>
          <w:szCs w:val="24"/>
          <w:lang w:eastAsia="en-US"/>
        </w:rPr>
        <w:t xml:space="preserve">ц приведен в Приложение № </w:t>
      </w:r>
      <w:r w:rsidR="00FB5D8F">
        <w:rPr>
          <w:sz w:val="24"/>
          <w:szCs w:val="24"/>
          <w:lang w:eastAsia="en-US"/>
        </w:rPr>
        <w:t>3</w:t>
      </w:r>
      <w:r w:rsidRPr="009E5EA9">
        <w:rPr>
          <w:bCs/>
          <w:sz w:val="24"/>
          <w:szCs w:val="24"/>
          <w:lang w:eastAsia="en-US"/>
        </w:rPr>
        <w:t xml:space="preserve"> к настоящему информационному сообщению)</w:t>
      </w:r>
      <w:r w:rsidRPr="009E5EA9">
        <w:rPr>
          <w:sz w:val="24"/>
          <w:szCs w:val="24"/>
          <w:lang w:eastAsia="en-US"/>
        </w:rPr>
        <w:t xml:space="preserve">, заключается между Продавцом и победителем аукциона в соответствии с Гражданским кодексом Российской Федерации, Законом о приватизации </w:t>
      </w:r>
      <w:r w:rsidRPr="009E5EA9">
        <w:rPr>
          <w:sz w:val="24"/>
          <w:szCs w:val="24"/>
        </w:rPr>
        <w:t>в течение 5 рабочих дней со дня подведения итогов аукциона</w:t>
      </w:r>
      <w:r w:rsidRPr="009E5EA9">
        <w:rPr>
          <w:rFonts w:eastAsia="Calibri"/>
          <w:sz w:val="24"/>
          <w:szCs w:val="24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з</w:t>
      </w:r>
      <w:r w:rsidRPr="009E5EA9">
        <w:rPr>
          <w:sz w:val="24"/>
          <w:szCs w:val="24"/>
        </w:rPr>
        <w:t>аключается в простой письменной форме по месту нахождения Продавца.</w:t>
      </w:r>
    </w:p>
    <w:p w:rsidR="00FE6485" w:rsidRPr="009E5EA9" w:rsidRDefault="00FB5D8F" w:rsidP="00FE6485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ротокол подведения итогов и проект договора купли-продажи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направляется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победителю аукциона на следующий день после проведения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итогов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аукциона в электронной форме </w:t>
      </w:r>
      <w:r>
        <w:rPr>
          <w:rFonts w:ascii="Times New Roman" w:hAnsi="Times New Roman" w:cs="Times New Roman"/>
          <w:sz w:val="24"/>
          <w:szCs w:val="24"/>
          <w:lang w:eastAsia="en-US"/>
        </w:rPr>
        <w:t>на адрес электронной почты, указанный в заявке</w:t>
      </w:r>
      <w:r w:rsidR="00FE6485"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EA13BE" w:rsidRDefault="00EA13BE" w:rsidP="00607EFC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b w:val="0"/>
          <w:sz w:val="24"/>
          <w:szCs w:val="24"/>
          <w:lang w:val="ru-RU"/>
        </w:rPr>
      </w:pPr>
      <w:r w:rsidRPr="009E5EA9">
        <w:rPr>
          <w:b w:val="0"/>
          <w:sz w:val="24"/>
          <w:szCs w:val="24"/>
          <w:lang w:val="ru-RU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943E40" w:rsidRPr="00943E40" w:rsidRDefault="00943E40" w:rsidP="00943E40">
      <w:pPr>
        <w:tabs>
          <w:tab w:val="left" w:pos="567"/>
        </w:tabs>
        <w:jc w:val="both"/>
        <w:rPr>
          <w:spacing w:val="-2"/>
          <w:sz w:val="24"/>
          <w:szCs w:val="24"/>
        </w:rPr>
      </w:pPr>
      <w:r>
        <w:rPr>
          <w:spacing w:val="-2"/>
        </w:rPr>
        <w:tab/>
      </w:r>
      <w:r w:rsidRPr="00943E40">
        <w:rPr>
          <w:spacing w:val="-2"/>
          <w:sz w:val="24"/>
          <w:szCs w:val="24"/>
        </w:rPr>
        <w:t xml:space="preserve">Договор купли-продажи заключается в установленный срок с </w:t>
      </w:r>
      <w:r w:rsidRPr="00943E40">
        <w:rPr>
          <w:sz w:val="24"/>
          <w:szCs w:val="24"/>
        </w:rPr>
        <w:t xml:space="preserve">юридическими лицами, расположенными и зарегистрированными на </w:t>
      </w:r>
      <w:proofErr w:type="gramStart"/>
      <w:r w:rsidRPr="00943E40">
        <w:rPr>
          <w:sz w:val="24"/>
          <w:szCs w:val="24"/>
        </w:rPr>
        <w:t>территории</w:t>
      </w:r>
      <w:proofErr w:type="gramEnd"/>
      <w:r w:rsidRPr="00943E40">
        <w:rPr>
          <w:sz w:val="24"/>
          <w:szCs w:val="24"/>
        </w:rPr>
        <w:t xml:space="preserve"> ЗАТО Озёрный, и гражданами Российской Федерации, постоянно проживающими или получившими разрешение на постоянное проживание на территории ЗАТО Озёрный, гражданами Российской Федерации, работающими на условиях трудового договора, заключенного на неопределенный срок с ракетным соединением. Договор купли-продажи с иными лицами заключается после получения согласования совершения сделки с Министерством обороны РФ.</w:t>
      </w:r>
    </w:p>
    <w:p w:rsidR="00FB0767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FB0767" w:rsidRPr="009E5EA9" w:rsidRDefault="00EA13BE" w:rsidP="00607EFC">
      <w:pPr>
        <w:pStyle w:val="a7"/>
        <w:widowControl w:val="0"/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12</w:t>
      </w:r>
      <w:r w:rsidR="00FB0767" w:rsidRPr="009E5EA9">
        <w:rPr>
          <w:b/>
          <w:sz w:val="24"/>
          <w:szCs w:val="24"/>
        </w:rPr>
        <w:t>. Условия и сроки платежа по договору купли-продажи</w:t>
      </w:r>
      <w:r w:rsidR="00FB0767" w:rsidRPr="009E5EA9">
        <w:rPr>
          <w:sz w:val="24"/>
          <w:szCs w:val="24"/>
        </w:rPr>
        <w:t>: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Оплата приобретаемого на электронном аукционе имущества в соответствии с договором купли-продажи производится единовременно </w:t>
      </w:r>
      <w:r w:rsidRPr="009E5EA9">
        <w:rPr>
          <w:color w:val="000000" w:themeColor="text1"/>
          <w:sz w:val="24"/>
          <w:szCs w:val="24"/>
          <w:lang w:eastAsia="en-US"/>
        </w:rPr>
        <w:t>в течение</w:t>
      </w:r>
      <w:r w:rsidR="00311C76" w:rsidRPr="009E5EA9">
        <w:rPr>
          <w:color w:val="000000" w:themeColor="text1"/>
          <w:sz w:val="24"/>
          <w:szCs w:val="24"/>
          <w:lang w:eastAsia="en-US"/>
        </w:rPr>
        <w:t xml:space="preserve"> </w:t>
      </w:r>
      <w:r w:rsidR="00D905A2" w:rsidRPr="009E5EA9">
        <w:rPr>
          <w:color w:val="000000" w:themeColor="text1"/>
          <w:sz w:val="24"/>
          <w:szCs w:val="24"/>
          <w:lang w:eastAsia="en-US"/>
        </w:rPr>
        <w:t>5</w:t>
      </w:r>
      <w:r w:rsidRPr="009E5EA9">
        <w:rPr>
          <w:color w:val="FF0000"/>
          <w:sz w:val="24"/>
          <w:szCs w:val="24"/>
          <w:lang w:eastAsia="en-US"/>
        </w:rPr>
        <w:t xml:space="preserve"> </w:t>
      </w:r>
      <w:r w:rsidR="00DE6501" w:rsidRPr="009E5EA9">
        <w:rPr>
          <w:sz w:val="24"/>
          <w:szCs w:val="24"/>
          <w:lang w:eastAsia="en-US"/>
        </w:rPr>
        <w:t xml:space="preserve">(пяти) </w:t>
      </w:r>
      <w:r w:rsidRPr="009E5EA9">
        <w:rPr>
          <w:sz w:val="24"/>
          <w:szCs w:val="24"/>
          <w:lang w:eastAsia="en-US"/>
        </w:rPr>
        <w:t xml:space="preserve">рабочих дней </w:t>
      </w:r>
      <w:r w:rsidRPr="009E5EA9">
        <w:rPr>
          <w:color w:val="000000" w:themeColor="text1"/>
          <w:sz w:val="24"/>
          <w:szCs w:val="24"/>
          <w:lang w:eastAsia="en-US"/>
        </w:rPr>
        <w:t>со дня заключения договора купли-продажи.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Задато</w:t>
      </w:r>
      <w:r w:rsidR="00EA13BE" w:rsidRPr="009E5EA9">
        <w:rPr>
          <w:sz w:val="24"/>
          <w:szCs w:val="24"/>
          <w:lang w:eastAsia="en-US"/>
        </w:rPr>
        <w:t xml:space="preserve">к, внесенный покупателем, засчитывается в оплату приобретенного имущества и перечисляется на счет </w:t>
      </w:r>
      <w:r w:rsidR="00EA13BE" w:rsidRPr="009E5EA9">
        <w:rPr>
          <w:color w:val="000000" w:themeColor="text1"/>
          <w:sz w:val="24"/>
          <w:szCs w:val="24"/>
          <w:lang w:eastAsia="en-US"/>
        </w:rPr>
        <w:t>Продавца в течение 5 (пяти)</w:t>
      </w:r>
      <w:r w:rsidR="00D905A2" w:rsidRPr="009E5EA9">
        <w:rPr>
          <w:color w:val="000000" w:themeColor="text1"/>
          <w:sz w:val="24"/>
          <w:szCs w:val="24"/>
          <w:lang w:eastAsia="en-US"/>
        </w:rPr>
        <w:t xml:space="preserve"> календарных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дней </w:t>
      </w:r>
      <w:r w:rsidR="00EA13BE" w:rsidRPr="009E5EA9">
        <w:rPr>
          <w:sz w:val="24"/>
          <w:szCs w:val="24"/>
          <w:lang w:eastAsia="en-US"/>
        </w:rPr>
        <w:t>после заключения договора купли-продажи. Факт оплаты имущества подтверждается выпиской со счета, указанного в договоре купли-продажи.</w:t>
      </w:r>
    </w:p>
    <w:p w:rsidR="008730EA" w:rsidRPr="009E5EA9" w:rsidRDefault="00EA13BE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13.</w:t>
      </w:r>
      <w:r w:rsidR="008730EA" w:rsidRPr="009E5EA9">
        <w:rPr>
          <w:b/>
          <w:sz w:val="24"/>
          <w:szCs w:val="24"/>
        </w:rPr>
        <w:t> Сроки, время подачи заявок, проведения электронного аукциона, подведения итогов продажи муниципального имущества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471E2" w:rsidRPr="009E5EA9" w:rsidRDefault="00E471E2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Место проведения электронного аукциона:</w:t>
      </w:r>
      <w:r w:rsidRPr="009E5EA9">
        <w:rPr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</w:t>
      </w:r>
      <w:r w:rsidRPr="009E5EA9">
        <w:rPr>
          <w:sz w:val="24"/>
          <w:szCs w:val="24"/>
        </w:rPr>
        <w:lastRenderedPageBreak/>
        <w:t>сети Интернет (торговая секция «приватизация, аренда и продажа прав»).</w:t>
      </w:r>
    </w:p>
    <w:p w:rsidR="008730EA" w:rsidRPr="00492DFA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Дата начала приема заявок</w:t>
      </w:r>
      <w:r w:rsidRPr="009E5EA9">
        <w:rPr>
          <w:sz w:val="24"/>
          <w:szCs w:val="24"/>
        </w:rPr>
        <w:t xml:space="preserve"> на участие в аукционе – </w:t>
      </w:r>
      <w:r w:rsidRPr="00492DFA">
        <w:rPr>
          <w:b/>
          <w:sz w:val="24"/>
          <w:szCs w:val="24"/>
        </w:rPr>
        <w:t xml:space="preserve">с </w:t>
      </w:r>
      <w:r w:rsidR="00B94096" w:rsidRPr="00492DFA">
        <w:rPr>
          <w:b/>
          <w:sz w:val="24"/>
          <w:szCs w:val="24"/>
        </w:rPr>
        <w:t>0</w:t>
      </w:r>
      <w:r w:rsidR="00965D90" w:rsidRPr="00492DFA">
        <w:rPr>
          <w:b/>
          <w:sz w:val="24"/>
          <w:szCs w:val="24"/>
        </w:rPr>
        <w:t>9</w:t>
      </w:r>
      <w:r w:rsidRPr="00492DFA">
        <w:rPr>
          <w:b/>
          <w:sz w:val="24"/>
          <w:szCs w:val="24"/>
        </w:rPr>
        <w:t>-</w:t>
      </w:r>
      <w:r w:rsidR="00943E40" w:rsidRPr="00492DFA">
        <w:rPr>
          <w:b/>
          <w:sz w:val="24"/>
          <w:szCs w:val="24"/>
        </w:rPr>
        <w:t>0</w:t>
      </w:r>
      <w:r w:rsidRPr="00492DFA">
        <w:rPr>
          <w:b/>
          <w:sz w:val="24"/>
          <w:szCs w:val="24"/>
        </w:rPr>
        <w:t xml:space="preserve">0 час. </w:t>
      </w:r>
      <w:r w:rsidR="00D83B0D">
        <w:rPr>
          <w:b/>
          <w:sz w:val="24"/>
          <w:szCs w:val="24"/>
        </w:rPr>
        <w:t>26</w:t>
      </w:r>
      <w:r w:rsidR="00120B1E">
        <w:rPr>
          <w:b/>
          <w:sz w:val="24"/>
          <w:szCs w:val="24"/>
        </w:rPr>
        <w:t xml:space="preserve"> </w:t>
      </w:r>
      <w:r w:rsidR="00D83B0D">
        <w:rPr>
          <w:b/>
          <w:sz w:val="24"/>
          <w:szCs w:val="24"/>
        </w:rPr>
        <w:t>ок</w:t>
      </w:r>
      <w:r w:rsidR="00120B1E">
        <w:rPr>
          <w:b/>
          <w:sz w:val="24"/>
          <w:szCs w:val="24"/>
        </w:rPr>
        <w:t>тября</w:t>
      </w:r>
      <w:r w:rsidR="008159A2" w:rsidRPr="00492DFA">
        <w:rPr>
          <w:b/>
          <w:sz w:val="24"/>
          <w:szCs w:val="24"/>
        </w:rPr>
        <w:t xml:space="preserve"> 20</w:t>
      </w:r>
      <w:r w:rsidR="00492DFA" w:rsidRPr="00492DFA">
        <w:rPr>
          <w:b/>
          <w:sz w:val="24"/>
          <w:szCs w:val="24"/>
        </w:rPr>
        <w:t>20</w:t>
      </w:r>
      <w:r w:rsidR="00DE6501" w:rsidRPr="00492DFA">
        <w:rPr>
          <w:b/>
          <w:sz w:val="24"/>
          <w:szCs w:val="24"/>
        </w:rPr>
        <w:t xml:space="preserve"> </w:t>
      </w:r>
      <w:r w:rsidRPr="00492DFA">
        <w:rPr>
          <w:b/>
          <w:sz w:val="24"/>
          <w:szCs w:val="24"/>
        </w:rPr>
        <w:t>г</w:t>
      </w:r>
      <w:r w:rsidR="00943E40" w:rsidRPr="00492DFA">
        <w:rPr>
          <w:b/>
          <w:sz w:val="24"/>
          <w:szCs w:val="24"/>
        </w:rPr>
        <w:t>ода</w:t>
      </w:r>
      <w:r w:rsidRPr="00492DFA">
        <w:rPr>
          <w:b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Дата окончания приема заявок</w:t>
      </w:r>
      <w:r w:rsidRPr="009E5EA9">
        <w:rPr>
          <w:sz w:val="24"/>
          <w:szCs w:val="24"/>
        </w:rPr>
        <w:t xml:space="preserve"> на участие в аукционе – </w:t>
      </w:r>
      <w:r w:rsidRPr="009E5EA9">
        <w:rPr>
          <w:b/>
          <w:sz w:val="24"/>
          <w:szCs w:val="24"/>
        </w:rPr>
        <w:t>в 1</w:t>
      </w:r>
      <w:r w:rsidR="000D7D18">
        <w:rPr>
          <w:b/>
          <w:sz w:val="24"/>
          <w:szCs w:val="24"/>
        </w:rPr>
        <w:t>8</w:t>
      </w:r>
      <w:r w:rsidRPr="009E5EA9">
        <w:rPr>
          <w:b/>
          <w:sz w:val="24"/>
          <w:szCs w:val="24"/>
        </w:rPr>
        <w:t>-</w:t>
      </w:r>
      <w:r w:rsidR="00943E40">
        <w:rPr>
          <w:b/>
          <w:sz w:val="24"/>
          <w:szCs w:val="24"/>
        </w:rPr>
        <w:t>00</w:t>
      </w:r>
      <w:r w:rsidRPr="009E5EA9">
        <w:rPr>
          <w:b/>
          <w:sz w:val="24"/>
          <w:szCs w:val="24"/>
        </w:rPr>
        <w:t xml:space="preserve"> час</w:t>
      </w:r>
      <w:r w:rsidR="00096BE1" w:rsidRPr="009E5EA9">
        <w:rPr>
          <w:b/>
          <w:sz w:val="24"/>
          <w:szCs w:val="24"/>
        </w:rPr>
        <w:t xml:space="preserve">. </w:t>
      </w:r>
      <w:r w:rsidR="00D83B0D">
        <w:rPr>
          <w:b/>
          <w:sz w:val="24"/>
          <w:szCs w:val="24"/>
        </w:rPr>
        <w:t>26</w:t>
      </w:r>
      <w:r w:rsidR="00120B1E">
        <w:rPr>
          <w:b/>
          <w:sz w:val="24"/>
          <w:szCs w:val="24"/>
        </w:rPr>
        <w:t xml:space="preserve"> </w:t>
      </w:r>
      <w:r w:rsidR="00D83B0D">
        <w:rPr>
          <w:b/>
          <w:sz w:val="24"/>
          <w:szCs w:val="24"/>
        </w:rPr>
        <w:t>н</w:t>
      </w:r>
      <w:r w:rsidR="00120B1E">
        <w:rPr>
          <w:b/>
          <w:sz w:val="24"/>
          <w:szCs w:val="24"/>
        </w:rPr>
        <w:t>оября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20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943E40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. 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Рассмотрение заявок и признание претендентов участниками аукциона</w:t>
      </w:r>
      <w:r w:rsidRPr="009E5EA9">
        <w:rPr>
          <w:sz w:val="24"/>
          <w:szCs w:val="24"/>
        </w:rPr>
        <w:t xml:space="preserve"> –</w:t>
      </w:r>
      <w:r w:rsidR="00DE6501" w:rsidRPr="009E5EA9">
        <w:rPr>
          <w:sz w:val="24"/>
          <w:szCs w:val="24"/>
        </w:rPr>
        <w:t xml:space="preserve"> </w:t>
      </w:r>
      <w:r w:rsidR="00D83B0D" w:rsidRPr="00D83B0D">
        <w:rPr>
          <w:b/>
          <w:sz w:val="24"/>
          <w:szCs w:val="24"/>
        </w:rPr>
        <w:t>0</w:t>
      </w:r>
      <w:r w:rsidR="00120B1E">
        <w:rPr>
          <w:b/>
          <w:sz w:val="24"/>
          <w:szCs w:val="24"/>
        </w:rPr>
        <w:t xml:space="preserve">1 </w:t>
      </w:r>
      <w:r w:rsidR="00D83B0D">
        <w:rPr>
          <w:b/>
          <w:sz w:val="24"/>
          <w:szCs w:val="24"/>
        </w:rPr>
        <w:t>дека</w:t>
      </w:r>
      <w:r w:rsidR="00120B1E">
        <w:rPr>
          <w:b/>
          <w:sz w:val="24"/>
          <w:szCs w:val="24"/>
        </w:rPr>
        <w:t>бря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20</w:t>
      </w:r>
      <w:r w:rsidR="001A16FF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1D582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</w:t>
      </w:r>
      <w:r w:rsidR="00EA023C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Электронный аукцион состоится</w:t>
      </w:r>
      <w:r w:rsidRPr="009E5EA9">
        <w:rPr>
          <w:sz w:val="24"/>
          <w:szCs w:val="24"/>
        </w:rPr>
        <w:t xml:space="preserve"> (дата и время начала приема предложений от участников аукциона) – </w:t>
      </w:r>
      <w:r w:rsidR="00D83B0D">
        <w:rPr>
          <w:b/>
          <w:color w:val="000000" w:themeColor="text1"/>
          <w:sz w:val="24"/>
          <w:szCs w:val="24"/>
        </w:rPr>
        <w:t>03</w:t>
      </w:r>
      <w:r w:rsidR="00120B1E">
        <w:rPr>
          <w:b/>
          <w:color w:val="000000" w:themeColor="text1"/>
          <w:sz w:val="24"/>
          <w:szCs w:val="24"/>
        </w:rPr>
        <w:t xml:space="preserve"> </w:t>
      </w:r>
      <w:r w:rsidR="00D83B0D">
        <w:rPr>
          <w:b/>
          <w:color w:val="000000" w:themeColor="text1"/>
          <w:sz w:val="24"/>
          <w:szCs w:val="24"/>
        </w:rPr>
        <w:t>дека</w:t>
      </w:r>
      <w:r w:rsidR="00120B1E">
        <w:rPr>
          <w:b/>
          <w:color w:val="000000" w:themeColor="text1"/>
          <w:sz w:val="24"/>
          <w:szCs w:val="24"/>
        </w:rPr>
        <w:t>бря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20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DE6501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-00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E471E2" w:rsidRPr="009E5EA9" w:rsidRDefault="00E471E2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Подведение итогов аукциона:</w:t>
      </w:r>
      <w:r w:rsidRPr="009E5EA9">
        <w:rPr>
          <w:sz w:val="24"/>
          <w:szCs w:val="24"/>
        </w:rPr>
        <w:t xml:space="preserve"> процедура аукциона считается завершенной со времени подписания </w:t>
      </w:r>
      <w:r w:rsidR="00806A61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>родавцом протокола об итогах аукц</w:t>
      </w:r>
      <w:bookmarkStart w:id="0" w:name="_GoBack"/>
      <w:bookmarkEnd w:id="0"/>
      <w:r w:rsidRPr="009E5EA9">
        <w:rPr>
          <w:sz w:val="24"/>
          <w:szCs w:val="24"/>
        </w:rPr>
        <w:t>иона.</w:t>
      </w:r>
    </w:p>
    <w:p w:rsidR="001A16FF" w:rsidRDefault="001A16FF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471E2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9E5EA9"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3451C4" w:rsidRPr="009E5EA9" w:rsidRDefault="003451C4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471E2" w:rsidRPr="009E5EA9">
        <w:rPr>
          <w:b/>
          <w:sz w:val="24"/>
          <w:szCs w:val="24"/>
        </w:rPr>
        <w:t>. Порядок регистрации на электронной площадке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.1. 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.2. Регистрация на электронной площадке осуществляется без взимания платы.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 xml:space="preserve">.3. Регистрации на электронной площадке подлежат Претенденты, ранее не зарегистрированные на электронной площадке или регистрация которых на </w:t>
      </w:r>
      <w:proofErr w:type="gramStart"/>
      <w:r w:rsidR="00E471E2" w:rsidRPr="009E5EA9">
        <w:rPr>
          <w:sz w:val="24"/>
          <w:szCs w:val="24"/>
        </w:rPr>
        <w:t xml:space="preserve">электронной </w:t>
      </w:r>
      <w:r w:rsidR="00D711CC">
        <w:rPr>
          <w:sz w:val="24"/>
          <w:szCs w:val="24"/>
        </w:rPr>
        <w:t>п</w:t>
      </w:r>
      <w:r w:rsidR="00E471E2" w:rsidRPr="009E5EA9">
        <w:rPr>
          <w:sz w:val="24"/>
          <w:szCs w:val="24"/>
        </w:rPr>
        <w:t>лощадке</w:t>
      </w:r>
      <w:proofErr w:type="gramEnd"/>
      <w:r w:rsidR="00E471E2" w:rsidRPr="009E5EA9">
        <w:rPr>
          <w:sz w:val="24"/>
          <w:szCs w:val="24"/>
        </w:rPr>
        <w:t xml:space="preserve"> была ими прекращена.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.4. Регистрация на электронной площадке проводится в соответствии с Регламентом электронной площадки.</w:t>
      </w: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noProof/>
          <w:sz w:val="24"/>
          <w:szCs w:val="24"/>
          <w:lang w:eastAsia="zh-CN"/>
        </w:rPr>
      </w:pPr>
      <w:r w:rsidRPr="009E5EA9">
        <w:rPr>
          <w:b/>
          <w:noProof/>
          <w:sz w:val="24"/>
          <w:szCs w:val="24"/>
          <w:lang w:eastAsia="zh-CN"/>
        </w:rPr>
        <w:t>2</w:t>
      </w:r>
      <w:r w:rsidR="00E471E2" w:rsidRPr="009E5EA9">
        <w:rPr>
          <w:b/>
          <w:noProof/>
          <w:sz w:val="24"/>
          <w:szCs w:val="24"/>
          <w:lang w:eastAsia="zh-CN"/>
        </w:rPr>
        <w:t xml:space="preserve">. Условия допуска и отказа в </w:t>
      </w:r>
      <w:r w:rsidR="00E471E2" w:rsidRPr="009E5EA9">
        <w:rPr>
          <w:b/>
          <w:sz w:val="24"/>
          <w:szCs w:val="24"/>
        </w:rPr>
        <w:t>допуске</w:t>
      </w:r>
      <w:r w:rsidR="00E471E2" w:rsidRPr="009E5EA9">
        <w:rPr>
          <w:b/>
          <w:noProof/>
          <w:sz w:val="24"/>
          <w:szCs w:val="24"/>
          <w:lang w:eastAsia="zh-CN"/>
        </w:rPr>
        <w:t xml:space="preserve"> к участию в аукционе</w:t>
      </w:r>
    </w:p>
    <w:p w:rsidR="00D144C7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noProof/>
          <w:sz w:val="24"/>
          <w:szCs w:val="24"/>
          <w:lang w:eastAsia="zh-CN"/>
        </w:rPr>
        <w:t>2</w:t>
      </w:r>
      <w:r w:rsidR="00E471E2" w:rsidRPr="009E5EA9">
        <w:rPr>
          <w:noProof/>
          <w:sz w:val="24"/>
          <w:szCs w:val="24"/>
          <w:lang w:eastAsia="zh-CN"/>
        </w:rPr>
        <w:t>.1. </w:t>
      </w:r>
      <w:r w:rsidR="00384722" w:rsidRPr="009E5EA9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</w:r>
      <w:r w:rsidR="00D144C7" w:rsidRPr="009E5EA9">
        <w:rPr>
          <w:rFonts w:eastAsiaTheme="minorHAnsi"/>
          <w:sz w:val="24"/>
          <w:szCs w:val="24"/>
          <w:lang w:eastAsia="en-US"/>
        </w:rPr>
        <w:t xml:space="preserve">кроме случаев, </w:t>
      </w:r>
      <w:r w:rsidR="00D144C7" w:rsidRPr="009E5EA9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предусмотренных </w:t>
      </w:r>
      <w:hyperlink r:id="rId10" w:history="1">
        <w:r w:rsidR="00D144C7" w:rsidRPr="009E5EA9">
          <w:rPr>
            <w:rFonts w:eastAsiaTheme="minorHAnsi"/>
            <w:color w:val="000000" w:themeColor="text1"/>
            <w:sz w:val="24"/>
            <w:szCs w:val="24"/>
            <w:lang w:eastAsia="en-US"/>
          </w:rPr>
          <w:t>ст. 25</w:t>
        </w:r>
      </w:hyperlink>
      <w:r w:rsidR="00D144C7" w:rsidRPr="009E5EA9">
        <w:rPr>
          <w:rFonts w:eastAsiaTheme="minorHAnsi"/>
          <w:sz w:val="24"/>
          <w:szCs w:val="24"/>
          <w:lang w:eastAsia="en-US"/>
        </w:rPr>
        <w:t xml:space="preserve"> Федерального закона от 21.12.2001 </w:t>
      </w:r>
      <w:r w:rsidR="001A16FF">
        <w:rPr>
          <w:rFonts w:eastAsiaTheme="minorHAnsi"/>
          <w:sz w:val="24"/>
          <w:szCs w:val="24"/>
          <w:lang w:eastAsia="en-US"/>
        </w:rPr>
        <w:t xml:space="preserve">года </w:t>
      </w:r>
      <w:r w:rsidR="00D144C7" w:rsidRPr="009E5EA9">
        <w:rPr>
          <w:rFonts w:eastAsiaTheme="minorHAnsi"/>
          <w:sz w:val="24"/>
          <w:szCs w:val="24"/>
          <w:lang w:eastAsia="en-US"/>
        </w:rPr>
        <w:t>№ 178-ФЗ «О приватизации государственного и муниципального имущества»;</w:t>
      </w:r>
    </w:p>
    <w:p w:rsidR="00110F57" w:rsidRPr="009E5EA9" w:rsidRDefault="0038472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9E5EA9">
          <w:rPr>
            <w:sz w:val="24"/>
            <w:szCs w:val="24"/>
          </w:rPr>
          <w:t>перечень</w:t>
        </w:r>
      </w:hyperlink>
      <w:r w:rsidRPr="009E5EA9">
        <w:rPr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9E5EA9">
        <w:rPr>
          <w:sz w:val="24"/>
          <w:szCs w:val="24"/>
        </w:rPr>
        <w:t>бенефициарных</w:t>
      </w:r>
      <w:proofErr w:type="spellEnd"/>
      <w:r w:rsidRPr="009E5EA9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r w:rsidR="00110F57" w:rsidRPr="009E5EA9">
        <w:rPr>
          <w:sz w:val="24"/>
          <w:szCs w:val="24"/>
        </w:rPr>
        <w:t>.</w:t>
      </w:r>
    </w:p>
    <w:p w:rsidR="00E471E2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.2. </w:t>
      </w:r>
      <w:r w:rsidR="00E471E2" w:rsidRPr="009E5EA9">
        <w:rPr>
          <w:bCs/>
          <w:sz w:val="24"/>
          <w:szCs w:val="24"/>
        </w:rPr>
        <w:t>Претендент не допускается к участию в аукционе по следующим основаниям: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.2.1.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.2.2. 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.2.3. Не подтверждено поступление в установленный срок задатка на счет Организатора, указанный в информационном сообщении.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.2.4. Заявка подана лицом, не уполномоченным Претендентом на осуществление таких действий.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аукционе является исчерпывающим.</w:t>
      </w:r>
    </w:p>
    <w:p w:rsidR="00E471E2" w:rsidRPr="009E5EA9" w:rsidRDefault="00ED2A1D" w:rsidP="00607EFC">
      <w:pPr>
        <w:pStyle w:val="31"/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.3. Информация об отказе в допуске к участию в аукционе размещается на официальных сайтах торгов и</w:t>
      </w:r>
      <w:r w:rsidR="00E471E2" w:rsidRPr="009E5EA9">
        <w:rPr>
          <w:b/>
          <w:sz w:val="24"/>
          <w:szCs w:val="24"/>
        </w:rPr>
        <w:t xml:space="preserve"> </w:t>
      </w:r>
      <w:r w:rsidR="00E471E2" w:rsidRPr="009E5EA9">
        <w:rPr>
          <w:sz w:val="24"/>
          <w:szCs w:val="24"/>
        </w:rPr>
        <w:t>в открытой части электронной площадки в срок не позднее рабочего дня, следующего за днем принятия указанного решения.</w:t>
      </w:r>
    </w:p>
    <w:p w:rsidR="00E471E2" w:rsidRPr="009E5EA9" w:rsidRDefault="00E471E2" w:rsidP="00ED2A1D">
      <w:pPr>
        <w:pStyle w:val="31"/>
        <w:numPr>
          <w:ilvl w:val="0"/>
          <w:numId w:val="6"/>
        </w:numPr>
        <w:tabs>
          <w:tab w:val="left" w:pos="1134"/>
        </w:tabs>
        <w:spacing w:after="0"/>
        <w:ind w:right="-1"/>
        <w:outlineLvl w:val="0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Порядок и срок отзыва заявок, порядок внесения изменений в заявку</w:t>
      </w:r>
      <w:r w:rsidR="00DE6501" w:rsidRPr="009E5EA9">
        <w:rPr>
          <w:b/>
          <w:sz w:val="24"/>
          <w:szCs w:val="24"/>
        </w:rPr>
        <w:t xml:space="preserve"> 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lastRenderedPageBreak/>
        <w:t>3</w:t>
      </w:r>
      <w:r w:rsidR="00E471E2" w:rsidRPr="009E5EA9">
        <w:rPr>
          <w:sz w:val="24"/>
          <w:szCs w:val="24"/>
        </w:rPr>
        <w:t xml:space="preserve">.1. Претендент вправе </w:t>
      </w:r>
      <w:r w:rsidR="00B35F34">
        <w:rPr>
          <w:sz w:val="24"/>
          <w:szCs w:val="24"/>
        </w:rPr>
        <w:t>до подписания протокола об определении участников</w:t>
      </w:r>
      <w:r w:rsidR="00E471E2" w:rsidRPr="009E5EA9">
        <w:rPr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E471E2" w:rsidRPr="009E5EA9" w:rsidRDefault="00ED2A1D" w:rsidP="00607EFC">
      <w:pPr>
        <w:pStyle w:val="31"/>
        <w:tabs>
          <w:tab w:val="left" w:pos="426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.3. 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526447" w:rsidRPr="009E5EA9" w:rsidRDefault="00526447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E471E2" w:rsidRPr="009E5EA9" w:rsidRDefault="00E471E2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  <w:r w:rsidRPr="009E5EA9">
        <w:rPr>
          <w:sz w:val="24"/>
          <w:szCs w:val="24"/>
          <w:lang w:val="en-US"/>
        </w:rPr>
        <w:t>III</w:t>
      </w:r>
      <w:r w:rsidRPr="009E5EA9">
        <w:rPr>
          <w:sz w:val="24"/>
          <w:szCs w:val="24"/>
        </w:rPr>
        <w:t>.</w:t>
      </w:r>
      <w:r w:rsidRPr="009E5EA9">
        <w:rPr>
          <w:b w:val="0"/>
          <w:sz w:val="24"/>
          <w:szCs w:val="24"/>
        </w:rPr>
        <w:t> </w:t>
      </w:r>
      <w:r w:rsidRPr="009E5EA9">
        <w:rPr>
          <w:sz w:val="24"/>
          <w:szCs w:val="24"/>
        </w:rPr>
        <w:t>ПРОВЕДЕНИЕ АУКЦИОНА ПО ПРОДАЖЕ ИМУЩЕСТВА</w:t>
      </w:r>
    </w:p>
    <w:p w:rsidR="003451C4" w:rsidRPr="009E5EA9" w:rsidRDefault="003451C4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3E4F84" w:rsidRPr="009E5EA9" w:rsidRDefault="00E471E2" w:rsidP="003451C4">
      <w:pPr>
        <w:pStyle w:val="TextBoldCenter"/>
        <w:numPr>
          <w:ilvl w:val="0"/>
          <w:numId w:val="2"/>
        </w:numPr>
        <w:tabs>
          <w:tab w:val="left" w:pos="567"/>
          <w:tab w:val="left" w:pos="851"/>
        </w:tabs>
        <w:spacing w:before="0"/>
        <w:ind w:left="0" w:right="-1" w:firstLine="567"/>
        <w:jc w:val="left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Рассмотрение заявок</w:t>
      </w:r>
      <w:r w:rsidR="003451C4" w:rsidRPr="009E5EA9">
        <w:rPr>
          <w:sz w:val="24"/>
          <w:szCs w:val="24"/>
        </w:rPr>
        <w:t>: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C95776" w:rsidRPr="009E5EA9">
        <w:rPr>
          <w:b w:val="0"/>
          <w:sz w:val="24"/>
          <w:szCs w:val="24"/>
        </w:rPr>
        <w:t>1</w:t>
      </w:r>
      <w:r w:rsidR="00E471E2" w:rsidRPr="009E5EA9">
        <w:rPr>
          <w:b w:val="0"/>
          <w:sz w:val="24"/>
          <w:szCs w:val="24"/>
        </w:rPr>
        <w:t xml:space="preserve">. Для участия в аукционе Претенденты перечисляют задаток в размере 20 процентов начальной цены продажи имущества и посредством использования личного кабинета на электронной площадке размещают Заявку на участие в торгах по форме приложения </w:t>
      </w:r>
      <w:r w:rsidR="001A16FF">
        <w:rPr>
          <w:b w:val="0"/>
          <w:sz w:val="24"/>
          <w:szCs w:val="24"/>
        </w:rPr>
        <w:t>2</w:t>
      </w:r>
      <w:r w:rsidR="00E471E2" w:rsidRPr="009E5EA9">
        <w:rPr>
          <w:b w:val="0"/>
          <w:sz w:val="24"/>
          <w:szCs w:val="24"/>
        </w:rPr>
        <w:t xml:space="preserve"> к информационному сообщению и иные документы в соответствии с перечнем, приведенным в информационном сообщении.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E471E2" w:rsidRPr="009E5EA9">
        <w:rPr>
          <w:b w:val="0"/>
          <w:sz w:val="24"/>
          <w:szCs w:val="24"/>
        </w:rPr>
        <w:t>2. 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FD2B2C" w:rsidRPr="009E5EA9">
        <w:rPr>
          <w:b w:val="0"/>
          <w:sz w:val="24"/>
          <w:szCs w:val="24"/>
        </w:rPr>
        <w:t>3. Продавец</w:t>
      </w:r>
      <w:r w:rsidR="00E471E2" w:rsidRPr="009E5EA9">
        <w:rPr>
          <w:b w:val="0"/>
          <w:sz w:val="24"/>
          <w:szCs w:val="24"/>
        </w:rPr>
        <w:t xml:space="preserve"> в день рассмотрения заявок и документов Претендентов подписыва</w:t>
      </w:r>
      <w:r w:rsidR="00FD2B2C" w:rsidRPr="009E5EA9">
        <w:rPr>
          <w:b w:val="0"/>
          <w:sz w:val="24"/>
          <w:szCs w:val="24"/>
        </w:rPr>
        <w:t>е</w:t>
      </w:r>
      <w:r w:rsidR="00E471E2" w:rsidRPr="009E5EA9">
        <w:rPr>
          <w:b w:val="0"/>
          <w:sz w:val="24"/>
          <w:szCs w:val="24"/>
        </w:rPr>
        <w:t>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E471E2" w:rsidRPr="009E5EA9" w:rsidRDefault="003451C4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1.</w:t>
      </w:r>
      <w:r w:rsidR="00E471E2" w:rsidRPr="009E5EA9">
        <w:rPr>
          <w:rFonts w:ascii="Times New Roman" w:hAnsi="Times New Roman"/>
          <w:sz w:val="24"/>
          <w:szCs w:val="24"/>
        </w:rPr>
        <w:t>4. </w:t>
      </w:r>
      <w:r w:rsidR="00E471E2" w:rsidRPr="009E5EA9">
        <w:rPr>
          <w:rFonts w:ascii="Times New Roman" w:hAnsi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E471E2" w:rsidRPr="009E5EA9" w:rsidRDefault="003451C4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1.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5. 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Выписка из Протокола о признании Претендентов Участниками аукциона, содержащая информацию о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E471E2" w:rsidRPr="009E5EA9" w:rsidRDefault="003451C4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1.</w:t>
      </w:r>
      <w:r w:rsidR="00E471E2" w:rsidRPr="009E5EA9">
        <w:rPr>
          <w:rFonts w:ascii="Times New Roman" w:hAnsi="Times New Roman"/>
          <w:sz w:val="24"/>
          <w:szCs w:val="24"/>
        </w:rPr>
        <w:t>6. 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E471E2" w:rsidRPr="009E5EA9" w:rsidRDefault="00E471E2" w:rsidP="003451C4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="003451C4" w:rsidRPr="009E5EA9">
        <w:rPr>
          <w:rFonts w:ascii="Times New Roman" w:hAnsi="Times New Roman"/>
          <w:b/>
          <w:sz w:val="24"/>
          <w:szCs w:val="24"/>
        </w:rPr>
        <w:t>: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</w:rPr>
        <w:t>2.</w:t>
      </w:r>
      <w:r w:rsidR="00E471E2" w:rsidRPr="009E5EA9">
        <w:rPr>
          <w:sz w:val="24"/>
          <w:szCs w:val="24"/>
        </w:rPr>
        <w:t xml:space="preserve">1. Электронный аукцион проводится в указанные в информационном сообщении день и час </w:t>
      </w:r>
      <w:r w:rsidR="00E471E2" w:rsidRPr="009E5EA9">
        <w:rPr>
          <w:rFonts w:eastAsia="Calibri"/>
          <w:sz w:val="24"/>
          <w:szCs w:val="24"/>
        </w:rPr>
        <w:t>путем последовательного повышения участниками начальной цены на величину, равную либо кратную величине «шага аукциона».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E471E2" w:rsidRPr="009E5EA9" w:rsidRDefault="00E471E2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2. Со времени начала проведения процедуры аукциона Организатором размещается: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шага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;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), время, оставшееся до окончания приема предложений о цене имущества.</w:t>
      </w:r>
    </w:p>
    <w:p w:rsidR="00C95776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</w:rPr>
        <w:lastRenderedPageBreak/>
        <w:t>2.</w:t>
      </w:r>
      <w:r w:rsidR="00E471E2" w:rsidRPr="009E5EA9">
        <w:rPr>
          <w:rFonts w:eastAsia="Calibri"/>
          <w:sz w:val="24"/>
          <w:szCs w:val="24"/>
        </w:rPr>
        <w:t xml:space="preserve">3. </w:t>
      </w:r>
      <w:r w:rsidR="00C95776" w:rsidRPr="009E5EA9">
        <w:rPr>
          <w:rFonts w:eastAsia="Calibri"/>
          <w:sz w:val="24"/>
          <w:szCs w:val="24"/>
          <w:lang w:eastAsia="en-US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C95776" w:rsidRPr="009E5EA9" w:rsidRDefault="00C95776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  <w:lang w:eastAsia="en-US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1A16FF">
        <w:rPr>
          <w:rFonts w:eastAsia="Calibri"/>
          <w:sz w:val="24"/>
          <w:szCs w:val="24"/>
          <w:lang w:eastAsia="en-US"/>
        </w:rPr>
        <w:t>«</w:t>
      </w:r>
      <w:r w:rsidRPr="009E5EA9">
        <w:rPr>
          <w:rFonts w:eastAsia="Calibri"/>
          <w:sz w:val="24"/>
          <w:szCs w:val="24"/>
          <w:lang w:eastAsia="en-US"/>
        </w:rPr>
        <w:t>шаг аукциона</w:t>
      </w:r>
      <w:r w:rsidR="001A16FF">
        <w:rPr>
          <w:rFonts w:eastAsia="Calibri"/>
          <w:sz w:val="24"/>
          <w:szCs w:val="24"/>
          <w:lang w:eastAsia="en-US"/>
        </w:rPr>
        <w:t>»</w:t>
      </w:r>
      <w:r w:rsidRPr="009E5EA9">
        <w:rPr>
          <w:rFonts w:eastAsia="Calibri"/>
          <w:sz w:val="24"/>
          <w:szCs w:val="24"/>
          <w:lang w:eastAsia="en-US"/>
        </w:rPr>
        <w:t xml:space="preserve">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C95776" w:rsidRPr="009E5EA9" w:rsidRDefault="00C95776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  <w:lang w:eastAsia="en-US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4. Во время проведения процедуры аукциона программными средствами электронной площадки обеспечивается: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шага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;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E471E2" w:rsidRPr="009E5EA9" w:rsidRDefault="003451C4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5. </w:t>
      </w:r>
      <w:r w:rsidR="00E471E2" w:rsidRPr="009E5EA9">
        <w:rPr>
          <w:sz w:val="24"/>
          <w:szCs w:val="24"/>
        </w:rPr>
        <w:t>Победителем аукциона признается участник, предложивший наибольшую цену имущества.</w:t>
      </w:r>
    </w:p>
    <w:p w:rsidR="00E471E2" w:rsidRPr="009E5EA9" w:rsidRDefault="003451C4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2.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6. Ход проведения процедуры аукциона фиксируется Организатором в электронном журнале, который направляется Продавцу </w:t>
      </w:r>
      <w:r w:rsidR="00E471E2" w:rsidRPr="009E5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одного часа со времени завершения приема 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предложений о цене имущества для подведения итогов аукциона путем оформления протокола об итогах аукциона. 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</w:t>
      </w:r>
      <w:r w:rsidR="00E471E2" w:rsidRPr="009E5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одного часа 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со времени получения электронного журнала и размещается на официальных сайтах торгов в течение дня, следующего за днем подписания указанного протокола. </w:t>
      </w:r>
    </w:p>
    <w:p w:rsidR="00E471E2" w:rsidRPr="009E5EA9" w:rsidRDefault="003451C4" w:rsidP="00607EFC">
      <w:pPr>
        <w:ind w:right="-1" w:firstLine="567"/>
        <w:rPr>
          <w:rFonts w:eastAsia="Calibri"/>
          <w:sz w:val="24"/>
          <w:szCs w:val="24"/>
        </w:rPr>
      </w:pPr>
      <w:r w:rsidRPr="009E5EA9">
        <w:rPr>
          <w:sz w:val="24"/>
          <w:szCs w:val="24"/>
        </w:rPr>
        <w:t>2.</w:t>
      </w:r>
      <w:r w:rsidR="00ED2A1D" w:rsidRPr="009E5EA9">
        <w:rPr>
          <w:sz w:val="24"/>
          <w:szCs w:val="24"/>
        </w:rPr>
        <w:t>7</w:t>
      </w:r>
      <w:r w:rsidR="00E471E2" w:rsidRPr="009E5EA9">
        <w:rPr>
          <w:sz w:val="24"/>
          <w:szCs w:val="24"/>
        </w:rPr>
        <w:t>.</w:t>
      </w:r>
      <w:r w:rsidR="00E471E2" w:rsidRPr="009E5EA9">
        <w:rPr>
          <w:rFonts w:eastAsia="Calibri"/>
          <w:sz w:val="24"/>
          <w:szCs w:val="24"/>
        </w:rPr>
        <w:t> Аукцион признается несостоявшимся в следующих случаях:</w:t>
      </w:r>
    </w:p>
    <w:p w:rsidR="00E471E2" w:rsidRPr="009E5EA9" w:rsidRDefault="00E471E2" w:rsidP="00607EFC">
      <w:pPr>
        <w:pStyle w:val="TextBasTxt"/>
        <w:ind w:right="-1"/>
      </w:pPr>
      <w:r w:rsidRPr="009E5EA9">
        <w:t>- не было подано ни одной заявки на участие либо ни один из Претендентов не признан участником;</w:t>
      </w:r>
    </w:p>
    <w:p w:rsidR="00E471E2" w:rsidRPr="009E5EA9" w:rsidRDefault="00E471E2" w:rsidP="00607EFC">
      <w:pPr>
        <w:pStyle w:val="TextBasTxt"/>
        <w:ind w:right="-1"/>
      </w:pPr>
      <w:r w:rsidRPr="009E5EA9">
        <w:t>- принято решение о признании только одного Претендента участником;</w:t>
      </w:r>
    </w:p>
    <w:p w:rsidR="00E471E2" w:rsidRPr="009E5EA9" w:rsidRDefault="00E471E2" w:rsidP="00607EFC">
      <w:pPr>
        <w:pStyle w:val="TextBasTxt"/>
        <w:ind w:right="-1"/>
      </w:pPr>
      <w:r w:rsidRPr="009E5EA9">
        <w:t>- ни один из участников не сделал предложение о начальной цене имущества.</w:t>
      </w:r>
    </w:p>
    <w:p w:rsidR="00E471E2" w:rsidRPr="009E5EA9" w:rsidRDefault="003451C4" w:rsidP="00607EFC">
      <w:pPr>
        <w:pStyle w:val="TextBasTxt"/>
        <w:ind w:right="-1"/>
      </w:pPr>
      <w:r w:rsidRPr="009E5EA9">
        <w:t>2.</w:t>
      </w:r>
      <w:r w:rsidR="00ED2A1D" w:rsidRPr="009E5EA9">
        <w:t>8</w:t>
      </w:r>
      <w:r w:rsidR="00E471E2" w:rsidRPr="009E5EA9">
        <w:t>. Решение о признании аукциона несостоявшимся оформляется протоколом об итогах аукциона.</w:t>
      </w:r>
    </w:p>
    <w:p w:rsidR="00E471E2" w:rsidRPr="009E5EA9" w:rsidRDefault="003451C4" w:rsidP="00607EFC">
      <w:pPr>
        <w:pStyle w:val="TextBasTxt"/>
        <w:ind w:right="-1"/>
      </w:pPr>
      <w:r w:rsidRPr="009E5EA9">
        <w:t>2.</w:t>
      </w:r>
      <w:r w:rsidR="00ED2A1D" w:rsidRPr="009E5EA9">
        <w:t>9</w:t>
      </w:r>
      <w:r w:rsidR="00E471E2" w:rsidRPr="009E5EA9">
        <w:t>. </w:t>
      </w:r>
      <w:r w:rsidR="00E471E2" w:rsidRPr="009E5EA9">
        <w:rPr>
          <w:color w:val="000000" w:themeColor="text1"/>
        </w:rPr>
        <w:t xml:space="preserve">В течение одного часа </w:t>
      </w:r>
      <w:r w:rsidR="00E471E2" w:rsidRPr="009E5EA9">
        <w:t>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E471E2" w:rsidRPr="009E5EA9" w:rsidRDefault="00E471E2" w:rsidP="00607EFC">
      <w:pPr>
        <w:pStyle w:val="TextBasTxt"/>
        <w:ind w:right="-1"/>
      </w:pPr>
      <w:r w:rsidRPr="009E5EA9">
        <w:t xml:space="preserve">      - наименование имущества и иные позволяющие его индивидуализировать сведения;</w:t>
      </w:r>
    </w:p>
    <w:p w:rsidR="00E471E2" w:rsidRPr="009E5EA9" w:rsidRDefault="00E471E2" w:rsidP="00607EFC">
      <w:pPr>
        <w:pStyle w:val="TextBasTxt"/>
        <w:ind w:right="-1"/>
      </w:pPr>
      <w:r w:rsidRPr="009E5EA9">
        <w:t xml:space="preserve">      - цена сделки;</w:t>
      </w:r>
    </w:p>
    <w:p w:rsidR="00E471E2" w:rsidRPr="009E5EA9" w:rsidRDefault="00E471E2" w:rsidP="00607EFC">
      <w:pPr>
        <w:pStyle w:val="TextBasTxt"/>
        <w:ind w:right="-1"/>
        <w:rPr>
          <w:b/>
        </w:rPr>
      </w:pPr>
      <w:r w:rsidRPr="009E5EA9">
        <w:t xml:space="preserve">      - фамилия, имя, отчество физического лица или наименование юридического лица – Победителя.</w:t>
      </w:r>
    </w:p>
    <w:p w:rsidR="003E020F" w:rsidRPr="009E5EA9" w:rsidRDefault="003E020F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</w:p>
    <w:p w:rsidR="003E020F" w:rsidRPr="009E5EA9" w:rsidRDefault="003E020F" w:rsidP="00CA5F86">
      <w:pPr>
        <w:tabs>
          <w:tab w:val="left" w:pos="284"/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Приложения к настоящему информационному </w:t>
      </w:r>
      <w:r w:rsidR="00CB2256" w:rsidRPr="009E5EA9">
        <w:rPr>
          <w:sz w:val="24"/>
          <w:szCs w:val="24"/>
        </w:rPr>
        <w:t>сообщению</w:t>
      </w:r>
      <w:r w:rsidRPr="009E5EA9">
        <w:rPr>
          <w:sz w:val="24"/>
          <w:szCs w:val="24"/>
        </w:rPr>
        <w:t>: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Опись документов;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Заявка на участие в электронном аукционе;</w:t>
      </w:r>
    </w:p>
    <w:p w:rsidR="00CA5F86" w:rsidRPr="001A16FF" w:rsidRDefault="00CA5F86" w:rsidP="001A16FF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Проект договора купли п</w:t>
      </w:r>
      <w:r w:rsidR="001A16FF">
        <w:rPr>
          <w:sz w:val="24"/>
          <w:szCs w:val="24"/>
        </w:rPr>
        <w:t>родажи муниципального имущества</w:t>
      </w:r>
    </w:p>
    <w:sectPr w:rsidR="00CA5F86" w:rsidRPr="001A16FF" w:rsidSect="009E5EA9">
      <w:pgSz w:w="11906" w:h="16838" w:code="9"/>
      <w:pgMar w:top="851" w:right="567" w:bottom="85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2DC6"/>
    <w:multiLevelType w:val="hybridMultilevel"/>
    <w:tmpl w:val="3D24017E"/>
    <w:lvl w:ilvl="0" w:tplc="DF1257C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426EC1"/>
    <w:multiLevelType w:val="hybridMultilevel"/>
    <w:tmpl w:val="290C13E8"/>
    <w:lvl w:ilvl="0" w:tplc="0BCA9C7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C5232B"/>
    <w:multiLevelType w:val="hybridMultilevel"/>
    <w:tmpl w:val="B60C6750"/>
    <w:lvl w:ilvl="0" w:tplc="45C27CA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4272BF"/>
    <w:multiLevelType w:val="hybridMultilevel"/>
    <w:tmpl w:val="0FF691FC"/>
    <w:lvl w:ilvl="0" w:tplc="EB20D4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A540E"/>
    <w:multiLevelType w:val="hybridMultilevel"/>
    <w:tmpl w:val="D6180328"/>
    <w:lvl w:ilvl="0" w:tplc="27928FA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4574D"/>
    <w:multiLevelType w:val="hybridMultilevel"/>
    <w:tmpl w:val="F6E8A9F4"/>
    <w:lvl w:ilvl="0" w:tplc="B6489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EA"/>
    <w:rsid w:val="00007A23"/>
    <w:rsid w:val="0001471C"/>
    <w:rsid w:val="000573D7"/>
    <w:rsid w:val="00075B37"/>
    <w:rsid w:val="0008057D"/>
    <w:rsid w:val="0008088B"/>
    <w:rsid w:val="00084051"/>
    <w:rsid w:val="0009222A"/>
    <w:rsid w:val="00096BE1"/>
    <w:rsid w:val="000B17BA"/>
    <w:rsid w:val="000D7D18"/>
    <w:rsid w:val="000F4FC0"/>
    <w:rsid w:val="00101A77"/>
    <w:rsid w:val="001020E5"/>
    <w:rsid w:val="00110F57"/>
    <w:rsid w:val="00120B1E"/>
    <w:rsid w:val="00123FB4"/>
    <w:rsid w:val="00124B6E"/>
    <w:rsid w:val="00130FA1"/>
    <w:rsid w:val="00132AD7"/>
    <w:rsid w:val="0015166A"/>
    <w:rsid w:val="00163C9E"/>
    <w:rsid w:val="00166580"/>
    <w:rsid w:val="00173055"/>
    <w:rsid w:val="00177B16"/>
    <w:rsid w:val="00193D0C"/>
    <w:rsid w:val="001A0364"/>
    <w:rsid w:val="001A16FF"/>
    <w:rsid w:val="001A61A3"/>
    <w:rsid w:val="001A6CBF"/>
    <w:rsid w:val="001B4286"/>
    <w:rsid w:val="001D3CC2"/>
    <w:rsid w:val="001D5829"/>
    <w:rsid w:val="00212783"/>
    <w:rsid w:val="00225157"/>
    <w:rsid w:val="002300DA"/>
    <w:rsid w:val="00253780"/>
    <w:rsid w:val="00255D1B"/>
    <w:rsid w:val="00276EAE"/>
    <w:rsid w:val="00281108"/>
    <w:rsid w:val="00296E98"/>
    <w:rsid w:val="002B06F7"/>
    <w:rsid w:val="002C36BB"/>
    <w:rsid w:val="002D48B2"/>
    <w:rsid w:val="002E5091"/>
    <w:rsid w:val="00305545"/>
    <w:rsid w:val="00311C76"/>
    <w:rsid w:val="003335F0"/>
    <w:rsid w:val="003451C4"/>
    <w:rsid w:val="00347257"/>
    <w:rsid w:val="00373BE8"/>
    <w:rsid w:val="00383D85"/>
    <w:rsid w:val="00384722"/>
    <w:rsid w:val="003C7759"/>
    <w:rsid w:val="003D3D76"/>
    <w:rsid w:val="003E020F"/>
    <w:rsid w:val="003E4E06"/>
    <w:rsid w:val="003E4F84"/>
    <w:rsid w:val="003E54D5"/>
    <w:rsid w:val="00456ADD"/>
    <w:rsid w:val="00460672"/>
    <w:rsid w:val="00471071"/>
    <w:rsid w:val="004724E5"/>
    <w:rsid w:val="004834D4"/>
    <w:rsid w:val="00485ABB"/>
    <w:rsid w:val="004908E3"/>
    <w:rsid w:val="00492DFA"/>
    <w:rsid w:val="004C0666"/>
    <w:rsid w:val="004C6E04"/>
    <w:rsid w:val="004D29AD"/>
    <w:rsid w:val="004E34E3"/>
    <w:rsid w:val="004F0B4C"/>
    <w:rsid w:val="00501D7B"/>
    <w:rsid w:val="00503ECD"/>
    <w:rsid w:val="00526447"/>
    <w:rsid w:val="005878EF"/>
    <w:rsid w:val="005907AB"/>
    <w:rsid w:val="005A5F02"/>
    <w:rsid w:val="005C1469"/>
    <w:rsid w:val="005C33FD"/>
    <w:rsid w:val="005E3FAA"/>
    <w:rsid w:val="005F0E39"/>
    <w:rsid w:val="00607EFC"/>
    <w:rsid w:val="006338E6"/>
    <w:rsid w:val="006354D0"/>
    <w:rsid w:val="00636697"/>
    <w:rsid w:val="00654EEE"/>
    <w:rsid w:val="00665F5D"/>
    <w:rsid w:val="006A11F4"/>
    <w:rsid w:val="006B0FD5"/>
    <w:rsid w:val="006C5FC2"/>
    <w:rsid w:val="006E01CD"/>
    <w:rsid w:val="006E34D4"/>
    <w:rsid w:val="006F1ECA"/>
    <w:rsid w:val="00702BCF"/>
    <w:rsid w:val="00713DC8"/>
    <w:rsid w:val="00730741"/>
    <w:rsid w:val="00737020"/>
    <w:rsid w:val="007419B6"/>
    <w:rsid w:val="0075751F"/>
    <w:rsid w:val="0076447D"/>
    <w:rsid w:val="00772A0E"/>
    <w:rsid w:val="007B3F1F"/>
    <w:rsid w:val="007C2353"/>
    <w:rsid w:val="007D084A"/>
    <w:rsid w:val="007E6DD5"/>
    <w:rsid w:val="00806A61"/>
    <w:rsid w:val="008159A2"/>
    <w:rsid w:val="00836A25"/>
    <w:rsid w:val="0084129A"/>
    <w:rsid w:val="008416ED"/>
    <w:rsid w:val="00864243"/>
    <w:rsid w:val="008730EA"/>
    <w:rsid w:val="008C5835"/>
    <w:rsid w:val="008D6BB7"/>
    <w:rsid w:val="009322C9"/>
    <w:rsid w:val="00943E40"/>
    <w:rsid w:val="00946F3C"/>
    <w:rsid w:val="00957081"/>
    <w:rsid w:val="00957C85"/>
    <w:rsid w:val="00965D90"/>
    <w:rsid w:val="009729C5"/>
    <w:rsid w:val="009772B2"/>
    <w:rsid w:val="00985083"/>
    <w:rsid w:val="00991487"/>
    <w:rsid w:val="009942F2"/>
    <w:rsid w:val="009D701D"/>
    <w:rsid w:val="009D78BA"/>
    <w:rsid w:val="009E26BE"/>
    <w:rsid w:val="009E5EA9"/>
    <w:rsid w:val="009F1AF2"/>
    <w:rsid w:val="00A024B7"/>
    <w:rsid w:val="00A05E34"/>
    <w:rsid w:val="00A54954"/>
    <w:rsid w:val="00AA58FD"/>
    <w:rsid w:val="00AE2CB0"/>
    <w:rsid w:val="00AE542E"/>
    <w:rsid w:val="00AE7386"/>
    <w:rsid w:val="00B04F94"/>
    <w:rsid w:val="00B05844"/>
    <w:rsid w:val="00B10D79"/>
    <w:rsid w:val="00B2590F"/>
    <w:rsid w:val="00B35F34"/>
    <w:rsid w:val="00B70C8A"/>
    <w:rsid w:val="00B93A13"/>
    <w:rsid w:val="00B94096"/>
    <w:rsid w:val="00BD0C4F"/>
    <w:rsid w:val="00BF02ED"/>
    <w:rsid w:val="00BF374C"/>
    <w:rsid w:val="00C23518"/>
    <w:rsid w:val="00C42B4F"/>
    <w:rsid w:val="00C50DA3"/>
    <w:rsid w:val="00C67613"/>
    <w:rsid w:val="00C77766"/>
    <w:rsid w:val="00C95776"/>
    <w:rsid w:val="00CA31D1"/>
    <w:rsid w:val="00CA5F86"/>
    <w:rsid w:val="00CA6CCE"/>
    <w:rsid w:val="00CB21DE"/>
    <w:rsid w:val="00CB2256"/>
    <w:rsid w:val="00CB5672"/>
    <w:rsid w:val="00CC04CF"/>
    <w:rsid w:val="00CC3C20"/>
    <w:rsid w:val="00CE2979"/>
    <w:rsid w:val="00CE656A"/>
    <w:rsid w:val="00CF51A3"/>
    <w:rsid w:val="00CF7D0E"/>
    <w:rsid w:val="00D144C7"/>
    <w:rsid w:val="00D168EC"/>
    <w:rsid w:val="00D23074"/>
    <w:rsid w:val="00D33821"/>
    <w:rsid w:val="00D64920"/>
    <w:rsid w:val="00D711CC"/>
    <w:rsid w:val="00D83B0D"/>
    <w:rsid w:val="00D905A2"/>
    <w:rsid w:val="00DA623C"/>
    <w:rsid w:val="00DE6501"/>
    <w:rsid w:val="00E26214"/>
    <w:rsid w:val="00E33791"/>
    <w:rsid w:val="00E471E2"/>
    <w:rsid w:val="00E50140"/>
    <w:rsid w:val="00E563DA"/>
    <w:rsid w:val="00E65A7E"/>
    <w:rsid w:val="00E73234"/>
    <w:rsid w:val="00E90F18"/>
    <w:rsid w:val="00EA023C"/>
    <w:rsid w:val="00EA13BE"/>
    <w:rsid w:val="00EB3031"/>
    <w:rsid w:val="00ED0973"/>
    <w:rsid w:val="00ED0EC8"/>
    <w:rsid w:val="00ED2A1D"/>
    <w:rsid w:val="00EE7EDE"/>
    <w:rsid w:val="00EF4216"/>
    <w:rsid w:val="00EF5949"/>
    <w:rsid w:val="00EF658E"/>
    <w:rsid w:val="00F309A4"/>
    <w:rsid w:val="00F35368"/>
    <w:rsid w:val="00F4637A"/>
    <w:rsid w:val="00F607BB"/>
    <w:rsid w:val="00F72B9E"/>
    <w:rsid w:val="00FA2811"/>
    <w:rsid w:val="00FB0767"/>
    <w:rsid w:val="00FB5D8F"/>
    <w:rsid w:val="00FB7859"/>
    <w:rsid w:val="00FC2C38"/>
    <w:rsid w:val="00FD2B2C"/>
    <w:rsid w:val="00FE6485"/>
    <w:rsid w:val="00FF2EDC"/>
    <w:rsid w:val="00FF5CB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FB003-52E4-4E91-85BF-B912D59D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30E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730EA"/>
    <w:pPr>
      <w:ind w:left="426" w:hanging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8730EA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3">
    <w:name w:val="Body Text 3"/>
    <w:basedOn w:val="a"/>
    <w:link w:val="30"/>
    <w:rsid w:val="008730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30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BoldCenter">
    <w:name w:val="TextBoldCenter"/>
    <w:basedOn w:val="a"/>
    <w:rsid w:val="008730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8730EA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9E26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E26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link w:val="a5"/>
    <w:uiPriority w:val="99"/>
    <w:qFormat/>
    <w:rsid w:val="009E26BE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rsid w:val="009E26BE"/>
    <w:rPr>
      <w:rFonts w:cs="Times New Roman"/>
      <w:color w:val="0000FF"/>
      <w:u w:val="single"/>
    </w:rPr>
  </w:style>
  <w:style w:type="character" w:customStyle="1" w:styleId="Tahoma14">
    <w:name w:val="Стиль Tahoma 14 пт полужирный"/>
    <w:uiPriority w:val="99"/>
    <w:rsid w:val="009E26BE"/>
    <w:rPr>
      <w:rFonts w:ascii="Times New Roman" w:hAnsi="Times New Roman"/>
      <w:b/>
      <w:sz w:val="28"/>
    </w:rPr>
  </w:style>
  <w:style w:type="character" w:customStyle="1" w:styleId="a5">
    <w:name w:val="Без интервала Знак"/>
    <w:link w:val="a4"/>
    <w:uiPriority w:val="99"/>
    <w:locked/>
    <w:rsid w:val="009E26BE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5A5F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A5F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FB0767"/>
    <w:pPr>
      <w:widowControl w:val="0"/>
      <w:autoSpaceDE w:val="0"/>
      <w:autoSpaceDN w:val="0"/>
      <w:adjustRightInd w:val="0"/>
      <w:spacing w:line="322" w:lineRule="exact"/>
      <w:ind w:firstLine="336"/>
      <w:jc w:val="both"/>
    </w:pPr>
    <w:rPr>
      <w:sz w:val="24"/>
      <w:szCs w:val="24"/>
    </w:rPr>
  </w:style>
  <w:style w:type="paragraph" w:customStyle="1" w:styleId="ConsPlusNormal">
    <w:name w:val="ConsPlusNormal"/>
    <w:rsid w:val="00E47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rsid w:val="00E471E2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9">
    <w:name w:val="List Paragraph"/>
    <w:basedOn w:val="a"/>
    <w:link w:val="aa"/>
    <w:uiPriority w:val="99"/>
    <w:qFormat/>
    <w:rsid w:val="00E47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99"/>
    <w:rsid w:val="00E471E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A11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11F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7E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tokumi08@rambler.ru" TargetMode="External"/><Relationship Id="rId11" Type="http://schemas.openxmlformats.org/officeDocument/2006/relationships/hyperlink" Target="consultantplus://offline/ref=6DEBC0B9BB72C6C4C5987D8D201AD66F4B13782ABE38A2466AE4A7D1944294E1B35D94UFDE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BB51B02DF07201E6443A35081E0747BF6205C42E944303443CCC556CD357B03EDB8B3C447906D1DAC8730BBCB9CEB4E686DE96377n1P3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78718-7B13-4601-92C7-C35EE3E4C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3264</Words>
  <Characters>18610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Суворина Елена Владимировна</dc:creator>
  <cp:lastModifiedBy>Admin</cp:lastModifiedBy>
  <cp:revision>56</cp:revision>
  <cp:lastPrinted>2018-03-01T09:21:00Z</cp:lastPrinted>
  <dcterms:created xsi:type="dcterms:W3CDTF">2019-05-27T07:34:00Z</dcterms:created>
  <dcterms:modified xsi:type="dcterms:W3CDTF">2020-10-19T08:15:00Z</dcterms:modified>
</cp:coreProperties>
</file>